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E3547" w14:textId="64CFD1A5" w:rsidR="002E6961" w:rsidRPr="002E6961" w:rsidRDefault="002E6961" w:rsidP="002E6961">
      <w:pPr>
        <w:spacing w:line="100" w:lineRule="atLeast"/>
        <w:jc w:val="right"/>
        <w:rPr>
          <w:rFonts w:ascii="Corbel" w:hAnsi="Corbel"/>
        </w:rPr>
      </w:pPr>
      <w:r w:rsidRPr="002E6961">
        <w:rPr>
          <w:rFonts w:ascii="Corbel" w:hAnsi="Corbel"/>
          <w:b/>
          <w:bCs/>
        </w:rPr>
        <w:tab/>
      </w:r>
      <w:r w:rsidRPr="002E6961">
        <w:rPr>
          <w:rFonts w:ascii="Corbel" w:hAnsi="Corbel"/>
          <w:b/>
          <w:bCs/>
        </w:rPr>
        <w:tab/>
      </w:r>
      <w:r w:rsidRPr="002E6961">
        <w:rPr>
          <w:rFonts w:ascii="Corbel" w:hAnsi="Corbel"/>
          <w:b/>
          <w:bCs/>
        </w:rPr>
        <w:tab/>
      </w:r>
      <w:r w:rsidRPr="002E6961">
        <w:rPr>
          <w:rFonts w:ascii="Corbel" w:hAnsi="Corbel"/>
          <w:b/>
          <w:bCs/>
        </w:rPr>
        <w:tab/>
      </w:r>
      <w:r w:rsidRPr="002E6961">
        <w:rPr>
          <w:rFonts w:ascii="Corbel" w:hAnsi="Corbel"/>
          <w:b/>
          <w:bCs/>
        </w:rPr>
        <w:tab/>
      </w:r>
      <w:r w:rsidRPr="002E6961">
        <w:rPr>
          <w:rFonts w:ascii="Corbel" w:hAnsi="Corbel"/>
          <w:b/>
          <w:bCs/>
        </w:rPr>
        <w:tab/>
      </w:r>
      <w:r w:rsidR="003665ED" w:rsidRPr="003665ED">
        <w:rPr>
          <w:rFonts w:ascii="Corbel" w:hAnsi="Corbel" w:cs="Corbel"/>
          <w:bCs/>
          <w:i/>
        </w:rPr>
        <w:t>Załącznik nr 1.5 do Zarządzenia Rektora UR  nr 7/2023</w:t>
      </w:r>
    </w:p>
    <w:p w14:paraId="149EC574" w14:textId="77777777" w:rsidR="002E6961" w:rsidRPr="002E6961" w:rsidRDefault="002E6961" w:rsidP="002E6961">
      <w:pPr>
        <w:suppressAutoHyphens/>
        <w:spacing w:after="0" w:line="100" w:lineRule="atLeast"/>
        <w:jc w:val="center"/>
        <w:rPr>
          <w:rFonts w:ascii="Corbel" w:hAnsi="Corbel"/>
        </w:rPr>
      </w:pPr>
      <w:r w:rsidRPr="002E6961">
        <w:rPr>
          <w:rFonts w:ascii="Corbel" w:hAnsi="Corbel" w:cs="Corbel"/>
          <w:b/>
          <w:sz w:val="24"/>
          <w:szCs w:val="24"/>
        </w:rPr>
        <w:t>SYLABUS</w:t>
      </w:r>
    </w:p>
    <w:p w14:paraId="2A09B2C2" w14:textId="77777777" w:rsidR="002E6961" w:rsidRPr="002E6961" w:rsidRDefault="00505F84" w:rsidP="00505F84">
      <w:pPr>
        <w:suppressAutoHyphens/>
        <w:spacing w:after="0" w:line="240" w:lineRule="exact"/>
        <w:rPr>
          <w:rFonts w:ascii="Corbel" w:hAnsi="Corbel"/>
        </w:rPr>
      </w:pPr>
      <w:r>
        <w:rPr>
          <w:rFonts w:ascii="Corbel" w:hAnsi="Corbel" w:cs="Corbel"/>
          <w:b/>
          <w:sz w:val="24"/>
          <w:szCs w:val="24"/>
        </w:rPr>
        <w:t xml:space="preserve">                                                DOTYCZY CYK</w:t>
      </w:r>
      <w:r w:rsidR="00376AC0">
        <w:rPr>
          <w:rFonts w:ascii="Corbel" w:hAnsi="Corbel" w:cs="Corbel"/>
          <w:b/>
          <w:sz w:val="24"/>
          <w:szCs w:val="24"/>
        </w:rPr>
        <w:t>L</w:t>
      </w:r>
      <w:r>
        <w:rPr>
          <w:rFonts w:ascii="Corbel" w:hAnsi="Corbel" w:cs="Corbel"/>
          <w:b/>
          <w:sz w:val="24"/>
          <w:szCs w:val="24"/>
        </w:rPr>
        <w:t xml:space="preserve">U KSZTAŁCENIA </w:t>
      </w:r>
      <w:r w:rsidR="002E6961" w:rsidRPr="002E6961">
        <w:rPr>
          <w:rFonts w:ascii="Corbel" w:hAnsi="Corbel" w:cs="Corbel"/>
          <w:b/>
          <w:i/>
          <w:sz w:val="24"/>
          <w:szCs w:val="24"/>
        </w:rPr>
        <w:t>202</w:t>
      </w:r>
      <w:r w:rsidR="002E6961">
        <w:rPr>
          <w:rFonts w:ascii="Corbel" w:hAnsi="Corbel" w:cs="Corbel"/>
          <w:b/>
          <w:i/>
          <w:sz w:val="24"/>
          <w:szCs w:val="24"/>
        </w:rPr>
        <w:t>3</w:t>
      </w:r>
      <w:r w:rsidR="002E6961" w:rsidRPr="002E6961">
        <w:rPr>
          <w:rFonts w:ascii="Corbel" w:hAnsi="Corbel" w:cs="Corbel"/>
          <w:b/>
          <w:i/>
          <w:sz w:val="24"/>
          <w:szCs w:val="24"/>
        </w:rPr>
        <w:t>/2</w:t>
      </w:r>
      <w:r w:rsidR="002E6961">
        <w:rPr>
          <w:rFonts w:ascii="Corbel" w:hAnsi="Corbel" w:cs="Corbel"/>
          <w:b/>
          <w:i/>
          <w:sz w:val="24"/>
          <w:szCs w:val="24"/>
        </w:rPr>
        <w:t>4</w:t>
      </w:r>
      <w:r w:rsidR="002E6961" w:rsidRPr="002E6961">
        <w:rPr>
          <w:rFonts w:ascii="Corbel" w:hAnsi="Corbel" w:cs="Corbel"/>
          <w:b/>
          <w:i/>
          <w:sz w:val="24"/>
          <w:szCs w:val="24"/>
        </w:rPr>
        <w:t>-202</w:t>
      </w:r>
      <w:r w:rsidR="002E6961">
        <w:rPr>
          <w:rFonts w:ascii="Corbel" w:hAnsi="Corbel" w:cs="Corbel"/>
          <w:b/>
          <w:i/>
          <w:sz w:val="24"/>
          <w:szCs w:val="24"/>
        </w:rPr>
        <w:t>7</w:t>
      </w:r>
      <w:r w:rsidR="002E6961" w:rsidRPr="002E6961">
        <w:rPr>
          <w:rFonts w:ascii="Corbel" w:hAnsi="Corbel" w:cs="Corbel"/>
          <w:b/>
          <w:i/>
          <w:sz w:val="24"/>
          <w:szCs w:val="24"/>
        </w:rPr>
        <w:t>/2</w:t>
      </w:r>
      <w:r w:rsidR="002E6961">
        <w:rPr>
          <w:rFonts w:ascii="Corbel" w:hAnsi="Corbel" w:cs="Corbel"/>
          <w:b/>
          <w:i/>
          <w:sz w:val="24"/>
          <w:szCs w:val="24"/>
        </w:rPr>
        <w:t>8</w:t>
      </w:r>
    </w:p>
    <w:p w14:paraId="511B781E" w14:textId="77777777" w:rsidR="002E6961" w:rsidRPr="002E6961" w:rsidRDefault="002E6961" w:rsidP="002E6961">
      <w:pPr>
        <w:suppressAutoHyphens/>
        <w:spacing w:after="0" w:line="240" w:lineRule="exact"/>
        <w:jc w:val="center"/>
        <w:rPr>
          <w:rFonts w:ascii="Corbel" w:hAnsi="Corbel"/>
        </w:rPr>
      </w:pPr>
      <w:r w:rsidRPr="002E6961">
        <w:rPr>
          <w:rFonts w:ascii="Corbel" w:hAnsi="Corbel" w:cs="Corbel"/>
          <w:i/>
          <w:sz w:val="20"/>
          <w:szCs w:val="20"/>
        </w:rPr>
        <w:t>(skrajne daty</w:t>
      </w:r>
      <w:r w:rsidRPr="002E6961">
        <w:rPr>
          <w:rFonts w:ascii="Corbel" w:hAnsi="Corbel" w:cs="Corbel"/>
          <w:sz w:val="20"/>
          <w:szCs w:val="20"/>
        </w:rPr>
        <w:t>)</w:t>
      </w:r>
    </w:p>
    <w:p w14:paraId="25DC0738" w14:textId="77777777" w:rsidR="002E6961" w:rsidRPr="00186713" w:rsidRDefault="002E6961" w:rsidP="002E6961">
      <w:pPr>
        <w:suppressAutoHyphens/>
        <w:spacing w:after="0" w:line="240" w:lineRule="exact"/>
        <w:jc w:val="center"/>
        <w:rPr>
          <w:rFonts w:ascii="Corbel" w:hAnsi="Corbel"/>
          <w:b/>
          <w:bCs/>
          <w:sz w:val="24"/>
          <w:szCs w:val="24"/>
        </w:rPr>
      </w:pPr>
      <w:r w:rsidRPr="00186713">
        <w:rPr>
          <w:rFonts w:ascii="Corbel" w:hAnsi="Corbel" w:cs="Corbel"/>
          <w:b/>
          <w:bCs/>
          <w:sz w:val="24"/>
          <w:szCs w:val="24"/>
        </w:rPr>
        <w:t>Rok akademicki  202</w:t>
      </w:r>
      <w:r w:rsidR="005E4D0B" w:rsidRPr="00186713">
        <w:rPr>
          <w:rFonts w:ascii="Corbel" w:hAnsi="Corbel" w:cs="Corbel"/>
          <w:b/>
          <w:bCs/>
          <w:sz w:val="24"/>
          <w:szCs w:val="24"/>
        </w:rPr>
        <w:t>5</w:t>
      </w:r>
      <w:r w:rsidRPr="00186713">
        <w:rPr>
          <w:rFonts w:ascii="Corbel" w:hAnsi="Corbel" w:cs="Corbel"/>
          <w:b/>
          <w:bCs/>
          <w:sz w:val="24"/>
          <w:szCs w:val="24"/>
        </w:rPr>
        <w:t>/</w:t>
      </w:r>
      <w:r w:rsidR="005E4D0B" w:rsidRPr="00186713">
        <w:rPr>
          <w:rFonts w:ascii="Corbel" w:hAnsi="Corbel" w:cs="Corbel"/>
          <w:b/>
          <w:bCs/>
          <w:sz w:val="24"/>
          <w:szCs w:val="24"/>
        </w:rPr>
        <w:t>2026, 2026/2027</w:t>
      </w:r>
    </w:p>
    <w:p w14:paraId="050DAD8A" w14:textId="77777777" w:rsidR="002E6961" w:rsidRPr="002E6961" w:rsidRDefault="002E6961" w:rsidP="002E6961">
      <w:pPr>
        <w:suppressAutoHyphens/>
        <w:spacing w:line="100" w:lineRule="atLeast"/>
        <w:jc w:val="right"/>
        <w:rPr>
          <w:rFonts w:ascii="Corbel" w:hAnsi="Corbel" w:cs="Corbel"/>
          <w:sz w:val="24"/>
          <w:szCs w:val="24"/>
        </w:rPr>
      </w:pPr>
    </w:p>
    <w:p w14:paraId="78C73177" w14:textId="77777777" w:rsidR="002E6961" w:rsidRPr="002E6961" w:rsidRDefault="002E6961" w:rsidP="002E6961">
      <w:pPr>
        <w:suppressAutoHyphens/>
        <w:spacing w:after="0" w:line="100" w:lineRule="atLeast"/>
        <w:rPr>
          <w:rFonts w:ascii="Corbel" w:hAnsi="Corbel"/>
          <w:b/>
          <w:sz w:val="24"/>
        </w:rPr>
      </w:pPr>
      <w:r w:rsidRPr="002E6961">
        <w:rPr>
          <w:rFonts w:ascii="Corbel" w:hAnsi="Corbel" w:cs="Corbel"/>
          <w:b/>
          <w:sz w:val="24"/>
          <w:szCs w:val="24"/>
        </w:rPr>
        <w:t>1. Podstawowe informacje o przedmiocie</w:t>
      </w:r>
    </w:p>
    <w:tbl>
      <w:tblPr>
        <w:tblW w:w="0" w:type="auto"/>
        <w:tblInd w:w="-69" w:type="dxa"/>
        <w:tblLayout w:type="fixed"/>
        <w:tblLook w:val="0000" w:firstRow="0" w:lastRow="0" w:firstColumn="0" w:lastColumn="0" w:noHBand="0" w:noVBand="0"/>
      </w:tblPr>
      <w:tblGrid>
        <w:gridCol w:w="2693"/>
        <w:gridCol w:w="7157"/>
      </w:tblGrid>
      <w:tr w:rsidR="002E6961" w:rsidRPr="002E6961" w14:paraId="641107E8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C19420" w14:textId="77777777" w:rsidR="002E6961" w:rsidRPr="002E6961" w:rsidRDefault="002E6961" w:rsidP="002E6961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2E6961">
              <w:rPr>
                <w:rFonts w:ascii="Corbel" w:eastAsia="Times New Roman" w:hAnsi="Corbel" w:cs="Corbel"/>
                <w:lang w:eastAsia="pl-PL"/>
              </w:rPr>
              <w:t>Nazwa przedmiotu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C46B2" w14:textId="77777777" w:rsidR="002E6961" w:rsidRPr="00186713" w:rsidRDefault="002E6961" w:rsidP="002E6961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</w:pPr>
            <w:r w:rsidRPr="00186713"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  <w:t>Sztuka współczesna i najnowsza</w:t>
            </w:r>
          </w:p>
        </w:tc>
      </w:tr>
      <w:tr w:rsidR="002E6961" w:rsidRPr="002E6961" w14:paraId="4E9BC291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694930" w14:textId="77777777" w:rsidR="002E6961" w:rsidRPr="002E6961" w:rsidRDefault="002E6961" w:rsidP="002E6961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2E6961">
              <w:rPr>
                <w:rFonts w:ascii="Corbel" w:eastAsia="Times New Roman" w:hAnsi="Corbel" w:cs="Corbel"/>
                <w:lang w:eastAsia="pl-PL"/>
              </w:rPr>
              <w:t>Kod przedmiotu*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9A494" w14:textId="77777777" w:rsidR="002E6961" w:rsidRPr="00A60624" w:rsidRDefault="002E6961" w:rsidP="002E6961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A60624">
              <w:rPr>
                <w:rFonts w:ascii="Corbel" w:hAnsi="Corbel"/>
                <w:b/>
                <w:color w:val="000000"/>
                <w:sz w:val="24"/>
                <w:szCs w:val="24"/>
              </w:rPr>
              <w:t>MK_5</w:t>
            </w:r>
          </w:p>
        </w:tc>
      </w:tr>
      <w:tr w:rsidR="002E6961" w:rsidRPr="002E6961" w14:paraId="16D2B0F6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8417CE" w14:textId="77777777" w:rsidR="002E6961" w:rsidRPr="002E6961" w:rsidRDefault="002E6961" w:rsidP="002E6961">
            <w:pPr>
              <w:tabs>
                <w:tab w:val="left" w:pos="-5643"/>
              </w:tabs>
              <w:suppressAutoHyphens/>
              <w:spacing w:after="0" w:line="240" w:lineRule="exact"/>
              <w:rPr>
                <w:rFonts w:ascii="Corbel" w:eastAsia="Times New Roman" w:hAnsi="Corbel"/>
                <w:lang w:eastAsia="pl-PL"/>
              </w:rPr>
            </w:pPr>
            <w:r w:rsidRPr="002E6961">
              <w:rPr>
                <w:rFonts w:ascii="Corbel" w:eastAsia="Times New Roman" w:hAnsi="Corbel" w:cs="Corbel"/>
                <w:lang w:eastAsia="pl-PL"/>
              </w:rPr>
              <w:t>nazwa jednostki prowadzącej kierunek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21F98" w14:textId="77777777" w:rsidR="002E6961" w:rsidRPr="00A60624" w:rsidRDefault="009E408B" w:rsidP="002E6961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A60624">
              <w:rPr>
                <w:rFonts w:ascii="Corbel" w:hAnsi="Corbel" w:cs="Corbel"/>
                <w:b/>
                <w:bCs/>
                <w:color w:val="000000"/>
                <w:sz w:val="24"/>
                <w:szCs w:val="24"/>
              </w:rPr>
              <w:t>Kolegium Nauk Humanistycznych UR</w:t>
            </w:r>
          </w:p>
        </w:tc>
      </w:tr>
      <w:tr w:rsidR="002E6961" w:rsidRPr="002E6961" w14:paraId="6D86BD9B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DB7D53" w14:textId="77777777" w:rsidR="002E6961" w:rsidRPr="002E6961" w:rsidRDefault="002E6961" w:rsidP="002E6961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2E6961">
              <w:rPr>
                <w:rFonts w:ascii="Corbel" w:eastAsia="Times New Roman" w:hAnsi="Corbel" w:cs="Corbel"/>
                <w:lang w:eastAsia="pl-PL"/>
              </w:rPr>
              <w:t>Nazwa jednostki realizującej przedmiot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39639" w14:textId="77777777" w:rsidR="002E6961" w:rsidRPr="00A60624" w:rsidRDefault="002E6961" w:rsidP="002E6961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A60624">
              <w:rPr>
                <w:rFonts w:ascii="Corbel" w:hAnsi="Corbel" w:cs="Corbel"/>
                <w:b/>
                <w:bCs/>
                <w:color w:val="000000"/>
                <w:sz w:val="24"/>
                <w:szCs w:val="24"/>
              </w:rPr>
              <w:t>Instytut Sztuk Pięknych</w:t>
            </w:r>
          </w:p>
        </w:tc>
      </w:tr>
      <w:tr w:rsidR="002E6961" w:rsidRPr="002E6961" w14:paraId="4A3D743E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4C649" w14:textId="77777777" w:rsidR="002E6961" w:rsidRPr="002E6961" w:rsidRDefault="002E6961" w:rsidP="002E6961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2E6961">
              <w:rPr>
                <w:rFonts w:ascii="Corbel" w:eastAsia="Times New Roman" w:hAnsi="Corbel" w:cs="Corbel"/>
                <w:lang w:eastAsia="pl-PL"/>
              </w:rPr>
              <w:t>Kierunek studiów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7DCC6" w14:textId="77777777" w:rsidR="002E6961" w:rsidRPr="00A60624" w:rsidRDefault="002E6961" w:rsidP="002E6961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</w:pPr>
            <w:r w:rsidRPr="00A60624"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  <w:t>Malarstwo</w:t>
            </w:r>
          </w:p>
        </w:tc>
      </w:tr>
      <w:tr w:rsidR="002E6961" w:rsidRPr="002E6961" w14:paraId="3877B324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A13FF9" w14:textId="77777777" w:rsidR="002E6961" w:rsidRPr="002E6961" w:rsidRDefault="002E6961" w:rsidP="002E6961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2E6961">
              <w:rPr>
                <w:rFonts w:ascii="Corbel" w:eastAsia="Times New Roman" w:hAnsi="Corbel" w:cs="Corbel"/>
                <w:lang w:eastAsia="pl-PL"/>
              </w:rPr>
              <w:t>Poziom studiów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FF7F0" w14:textId="77777777" w:rsidR="002E6961" w:rsidRPr="00A60624" w:rsidRDefault="00A60624" w:rsidP="002E6961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  <w:t>J</w:t>
            </w:r>
            <w:r w:rsidR="002E6961" w:rsidRPr="00A60624"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  <w:t>ednolite magisterskie 5-letnie</w:t>
            </w:r>
          </w:p>
        </w:tc>
      </w:tr>
      <w:tr w:rsidR="002E6961" w:rsidRPr="002E6961" w14:paraId="3B8F6379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2036C8" w14:textId="77777777" w:rsidR="002E6961" w:rsidRPr="002E6961" w:rsidRDefault="002E6961" w:rsidP="002E6961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2E6961">
              <w:rPr>
                <w:rFonts w:ascii="Corbel" w:eastAsia="Times New Roman" w:hAnsi="Corbel" w:cs="Corbel"/>
                <w:lang w:eastAsia="pl-PL"/>
              </w:rPr>
              <w:t>Profil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2742A" w14:textId="77777777" w:rsidR="002E6961" w:rsidRPr="00A60624" w:rsidRDefault="002E6961" w:rsidP="002E6961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proofErr w:type="spellStart"/>
            <w:r w:rsidRPr="00A60624">
              <w:rPr>
                <w:rFonts w:ascii="Corbel" w:hAnsi="Corbel" w:cs="Corbel"/>
                <w:b/>
                <w:bCs/>
                <w:color w:val="000000"/>
                <w:sz w:val="24"/>
                <w:szCs w:val="24"/>
              </w:rPr>
              <w:t>Ogólnoakademicki</w:t>
            </w:r>
            <w:proofErr w:type="spellEnd"/>
          </w:p>
        </w:tc>
      </w:tr>
      <w:tr w:rsidR="002E6961" w:rsidRPr="002E6961" w14:paraId="659E7876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E7E83C" w14:textId="77777777" w:rsidR="002E6961" w:rsidRPr="002E6961" w:rsidRDefault="002E6961" w:rsidP="002E6961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2E6961">
              <w:rPr>
                <w:rFonts w:ascii="Corbel" w:eastAsia="Times New Roman" w:hAnsi="Corbel" w:cs="Corbel"/>
                <w:lang w:eastAsia="pl-PL"/>
              </w:rPr>
              <w:t>Forma studiów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50005" w14:textId="77777777" w:rsidR="002E6961" w:rsidRPr="00A60624" w:rsidRDefault="00A60624" w:rsidP="002E6961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>
              <w:rPr>
                <w:rFonts w:ascii="Corbel" w:hAnsi="Corbel" w:cs="Corbel"/>
                <w:b/>
                <w:bCs/>
                <w:color w:val="000000"/>
                <w:sz w:val="24"/>
                <w:szCs w:val="24"/>
              </w:rPr>
              <w:t>S</w:t>
            </w:r>
            <w:r w:rsidR="002E6961" w:rsidRPr="00A60624">
              <w:rPr>
                <w:rFonts w:ascii="Corbel" w:hAnsi="Corbel" w:cs="Corbel"/>
                <w:b/>
                <w:bCs/>
                <w:color w:val="000000"/>
                <w:sz w:val="24"/>
                <w:szCs w:val="24"/>
              </w:rPr>
              <w:t>tacjonarne</w:t>
            </w:r>
          </w:p>
        </w:tc>
      </w:tr>
      <w:tr w:rsidR="002E6961" w:rsidRPr="002E6961" w14:paraId="0ABAB20F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802CFF" w14:textId="77777777" w:rsidR="002E6961" w:rsidRPr="002E6961" w:rsidRDefault="002E6961" w:rsidP="002E6961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2E6961">
              <w:rPr>
                <w:rFonts w:ascii="Corbel" w:eastAsia="Times New Roman" w:hAnsi="Corbel" w:cs="Corbel"/>
                <w:lang w:eastAsia="pl-PL"/>
              </w:rPr>
              <w:t>Rok i semestr/y studiów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AFC37" w14:textId="24F47562" w:rsidR="002E6961" w:rsidRPr="00A60624" w:rsidRDefault="008B4D20" w:rsidP="002E6961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sz w:val="24"/>
                <w:szCs w:val="24"/>
              </w:rPr>
            </w:pPr>
            <w:r w:rsidRPr="00A60624">
              <w:rPr>
                <w:rFonts w:ascii="Corbel" w:hAnsi="Corbel"/>
                <w:b/>
                <w:sz w:val="24"/>
                <w:szCs w:val="24"/>
              </w:rPr>
              <w:t xml:space="preserve">Rok III, IV; </w:t>
            </w:r>
            <w:r w:rsidR="00A60624">
              <w:rPr>
                <w:rFonts w:ascii="Corbel" w:hAnsi="Corbel"/>
                <w:b/>
                <w:sz w:val="24"/>
                <w:szCs w:val="24"/>
              </w:rPr>
              <w:t>S</w:t>
            </w:r>
            <w:r w:rsidR="002E6961" w:rsidRPr="00A60624">
              <w:rPr>
                <w:rFonts w:ascii="Corbel" w:hAnsi="Corbel"/>
                <w:b/>
                <w:sz w:val="24"/>
                <w:szCs w:val="24"/>
              </w:rPr>
              <w:t>emestry</w:t>
            </w:r>
            <w:r w:rsidRPr="00A60624">
              <w:rPr>
                <w:rFonts w:ascii="Corbel" w:hAnsi="Corbel"/>
                <w:b/>
                <w:sz w:val="24"/>
                <w:szCs w:val="24"/>
              </w:rPr>
              <w:t xml:space="preserve">: 5, 6,7 </w:t>
            </w:r>
          </w:p>
        </w:tc>
      </w:tr>
      <w:tr w:rsidR="002E6961" w:rsidRPr="002E6961" w14:paraId="2C88053B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4DA864" w14:textId="77777777" w:rsidR="002E6961" w:rsidRPr="002E6961" w:rsidRDefault="002E6961" w:rsidP="002E6961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2E6961">
              <w:rPr>
                <w:rFonts w:ascii="Corbel" w:eastAsia="Times New Roman" w:hAnsi="Corbel" w:cs="Corbel"/>
                <w:lang w:eastAsia="pl-PL"/>
              </w:rPr>
              <w:t>Rodzaj przedmiotu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1CDFC" w14:textId="77777777" w:rsidR="002E6961" w:rsidRPr="00A60624" w:rsidRDefault="002E6961" w:rsidP="002E6961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sz w:val="24"/>
                <w:szCs w:val="24"/>
              </w:rPr>
            </w:pPr>
            <w:r w:rsidRPr="00A60624">
              <w:rPr>
                <w:rFonts w:ascii="Corbel" w:hAnsi="Corbel" w:cs="Corbel"/>
                <w:b/>
                <w:bCs/>
                <w:sz w:val="24"/>
                <w:szCs w:val="24"/>
              </w:rPr>
              <w:t>Podstawowy</w:t>
            </w:r>
          </w:p>
        </w:tc>
      </w:tr>
      <w:tr w:rsidR="002E6961" w:rsidRPr="002E6961" w14:paraId="2AA8451A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3D6340" w14:textId="77777777" w:rsidR="002E6961" w:rsidRPr="002E6961" w:rsidRDefault="002E6961" w:rsidP="002E6961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2E6961">
              <w:rPr>
                <w:rFonts w:ascii="Corbel" w:eastAsia="Times New Roman" w:hAnsi="Corbel" w:cs="Corbel"/>
                <w:lang w:eastAsia="pl-PL"/>
              </w:rPr>
              <w:t>Język wykładowy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57EA4" w14:textId="77777777" w:rsidR="002E6961" w:rsidRPr="00A60624" w:rsidRDefault="00A60624" w:rsidP="002E6961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sz w:val="24"/>
                <w:szCs w:val="24"/>
              </w:rPr>
            </w:pPr>
            <w:r w:rsidRPr="00A60624">
              <w:rPr>
                <w:rFonts w:ascii="Corbel" w:hAnsi="Corbel" w:cs="Corbel"/>
                <w:b/>
                <w:bCs/>
                <w:sz w:val="24"/>
                <w:szCs w:val="24"/>
              </w:rPr>
              <w:t>P</w:t>
            </w:r>
            <w:r w:rsidR="002E6961" w:rsidRPr="00A60624">
              <w:rPr>
                <w:rFonts w:ascii="Corbel" w:hAnsi="Corbel" w:cs="Corbel"/>
                <w:b/>
                <w:bCs/>
                <w:sz w:val="24"/>
                <w:szCs w:val="24"/>
              </w:rPr>
              <w:t>olski</w:t>
            </w:r>
          </w:p>
        </w:tc>
      </w:tr>
      <w:tr w:rsidR="002E6961" w:rsidRPr="002E6961" w14:paraId="032CC48C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6FC306" w14:textId="77777777" w:rsidR="002E6961" w:rsidRPr="002E6961" w:rsidRDefault="002E6961" w:rsidP="002E6961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2E6961">
              <w:rPr>
                <w:rFonts w:ascii="Corbel" w:eastAsia="Times New Roman" w:hAnsi="Corbel" w:cs="Corbel"/>
                <w:lang w:eastAsia="pl-PL"/>
              </w:rPr>
              <w:t>Koordynator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98916" w14:textId="77777777" w:rsidR="002E6961" w:rsidRPr="00A60624" w:rsidRDefault="002E6961" w:rsidP="002E6961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sz w:val="24"/>
                <w:szCs w:val="24"/>
              </w:rPr>
            </w:pPr>
            <w:r w:rsidRPr="00A60624">
              <w:rPr>
                <w:rFonts w:ascii="Corbel" w:hAnsi="Corbel"/>
                <w:b/>
                <w:sz w:val="24"/>
                <w:szCs w:val="24"/>
              </w:rPr>
              <w:t xml:space="preserve">dr Anna </w:t>
            </w:r>
            <w:proofErr w:type="spellStart"/>
            <w:r w:rsidRPr="00A60624">
              <w:rPr>
                <w:rFonts w:ascii="Corbel" w:hAnsi="Corbel"/>
                <w:b/>
                <w:sz w:val="24"/>
                <w:szCs w:val="24"/>
              </w:rPr>
              <w:t>Steliga</w:t>
            </w:r>
            <w:proofErr w:type="spellEnd"/>
          </w:p>
        </w:tc>
      </w:tr>
      <w:tr w:rsidR="002E6961" w:rsidRPr="002E6961" w14:paraId="71BF3926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7CE122" w14:textId="77777777" w:rsidR="002E6961" w:rsidRPr="002E6961" w:rsidRDefault="002E6961" w:rsidP="002E6961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2E6961">
              <w:rPr>
                <w:rFonts w:ascii="Corbel" w:eastAsia="Times New Roman" w:hAnsi="Corbel" w:cs="Corbel"/>
                <w:lang w:eastAsia="pl-PL"/>
              </w:rPr>
              <w:t>Imię i nazwisko osoby prowadzącej / osób prowadzących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5D0FC" w14:textId="77777777" w:rsidR="002E6961" w:rsidRPr="00A60624" w:rsidRDefault="004B33DC" w:rsidP="002E6961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sz w:val="24"/>
                <w:szCs w:val="24"/>
              </w:rPr>
            </w:pPr>
            <w:r w:rsidRPr="00A60624">
              <w:rPr>
                <w:rFonts w:ascii="Corbel" w:hAnsi="Corbel"/>
                <w:b/>
                <w:sz w:val="24"/>
                <w:szCs w:val="24"/>
              </w:rPr>
              <w:t xml:space="preserve">dr Anna </w:t>
            </w:r>
            <w:proofErr w:type="spellStart"/>
            <w:r w:rsidRPr="00A60624">
              <w:rPr>
                <w:rFonts w:ascii="Corbel" w:hAnsi="Corbel"/>
                <w:b/>
                <w:sz w:val="24"/>
                <w:szCs w:val="24"/>
              </w:rPr>
              <w:t>Steliga</w:t>
            </w:r>
            <w:proofErr w:type="spellEnd"/>
          </w:p>
        </w:tc>
      </w:tr>
    </w:tbl>
    <w:p w14:paraId="50004C55" w14:textId="77777777" w:rsidR="002E6961" w:rsidRPr="002E6961" w:rsidRDefault="002E6961" w:rsidP="002E6961">
      <w:pPr>
        <w:tabs>
          <w:tab w:val="left" w:pos="-5814"/>
        </w:tabs>
        <w:suppressAutoHyphens/>
        <w:spacing w:before="100" w:after="100" w:line="100" w:lineRule="atLeast"/>
        <w:jc w:val="both"/>
        <w:rPr>
          <w:rFonts w:ascii="Corbel" w:eastAsia="Times New Roman" w:hAnsi="Corbel"/>
          <w:b/>
          <w:szCs w:val="20"/>
          <w:lang w:eastAsia="pl-PL"/>
        </w:rPr>
      </w:pPr>
      <w:r w:rsidRPr="002E6961">
        <w:rPr>
          <w:rFonts w:ascii="Corbel" w:eastAsia="Times New Roman" w:hAnsi="Corbel" w:cs="Corbel"/>
          <w:b/>
          <w:sz w:val="24"/>
          <w:szCs w:val="24"/>
          <w:lang w:eastAsia="pl-PL"/>
        </w:rPr>
        <w:t xml:space="preserve">* </w:t>
      </w:r>
      <w:r w:rsidRPr="002E6961">
        <w:rPr>
          <w:rFonts w:ascii="Corbel" w:eastAsia="Times New Roman" w:hAnsi="Corbel" w:cs="Corbel"/>
          <w:b/>
          <w:i/>
          <w:sz w:val="24"/>
          <w:szCs w:val="24"/>
          <w:lang w:eastAsia="pl-PL"/>
        </w:rPr>
        <w:t>-</w:t>
      </w:r>
      <w:r w:rsidRPr="002E6961">
        <w:rPr>
          <w:rFonts w:ascii="Corbel" w:eastAsia="Times New Roman" w:hAnsi="Corbel" w:cs="Corbel"/>
          <w:i/>
          <w:sz w:val="24"/>
          <w:szCs w:val="24"/>
          <w:lang w:eastAsia="pl-PL"/>
        </w:rPr>
        <w:t>opcjonalni</w:t>
      </w:r>
      <w:r w:rsidRPr="002E6961">
        <w:rPr>
          <w:rFonts w:ascii="Corbel" w:eastAsia="Times New Roman" w:hAnsi="Corbel" w:cs="Corbel"/>
          <w:sz w:val="24"/>
          <w:szCs w:val="24"/>
          <w:lang w:eastAsia="pl-PL"/>
        </w:rPr>
        <w:t>e,</w:t>
      </w:r>
      <w:r w:rsidR="00D07D21">
        <w:rPr>
          <w:rFonts w:ascii="Corbel" w:eastAsia="Times New Roman" w:hAnsi="Corbel" w:cs="Corbel"/>
          <w:sz w:val="24"/>
          <w:szCs w:val="24"/>
          <w:lang w:eastAsia="pl-PL"/>
        </w:rPr>
        <w:t xml:space="preserve"> </w:t>
      </w:r>
      <w:r w:rsidRPr="002E6961">
        <w:rPr>
          <w:rFonts w:ascii="Corbel" w:eastAsia="Times New Roman" w:hAnsi="Corbel" w:cs="Corbel"/>
          <w:i/>
          <w:sz w:val="24"/>
          <w:szCs w:val="24"/>
          <w:lang w:eastAsia="pl-PL"/>
        </w:rPr>
        <w:t>zgodnie z ustaleniami w Jednostce</w:t>
      </w:r>
    </w:p>
    <w:p w14:paraId="367D3784" w14:textId="77777777" w:rsidR="002E6961" w:rsidRPr="002E6961" w:rsidRDefault="002E6961" w:rsidP="002E6961">
      <w:pPr>
        <w:tabs>
          <w:tab w:val="left" w:pos="-5814"/>
        </w:tabs>
        <w:suppressAutoHyphens/>
        <w:spacing w:after="0" w:line="100" w:lineRule="atLeast"/>
        <w:jc w:val="both"/>
        <w:rPr>
          <w:rFonts w:ascii="Corbel" w:eastAsia="Times New Roman" w:hAnsi="Corbel" w:cs="Corbel"/>
          <w:b/>
          <w:sz w:val="24"/>
          <w:szCs w:val="24"/>
          <w:lang w:eastAsia="pl-PL"/>
        </w:rPr>
      </w:pPr>
    </w:p>
    <w:p w14:paraId="7CC7863C" w14:textId="77777777" w:rsidR="002E6961" w:rsidRPr="002E6961" w:rsidRDefault="002E6961" w:rsidP="002E6961">
      <w:pPr>
        <w:tabs>
          <w:tab w:val="left" w:pos="-5814"/>
        </w:tabs>
        <w:suppressAutoHyphens/>
        <w:spacing w:after="0" w:line="100" w:lineRule="atLeast"/>
        <w:ind w:left="284"/>
        <w:jc w:val="both"/>
        <w:rPr>
          <w:rFonts w:ascii="Corbel" w:eastAsia="Times New Roman" w:hAnsi="Corbel"/>
          <w:b/>
          <w:szCs w:val="20"/>
          <w:lang w:eastAsia="pl-PL"/>
        </w:rPr>
      </w:pPr>
      <w:r w:rsidRPr="002E6961">
        <w:rPr>
          <w:rFonts w:ascii="Corbel" w:eastAsia="Times New Roman" w:hAnsi="Corbel" w:cs="Corbel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0D75B059" w14:textId="77777777" w:rsidR="002E6961" w:rsidRPr="002E6961" w:rsidRDefault="002E6961" w:rsidP="002E6961">
      <w:pPr>
        <w:tabs>
          <w:tab w:val="left" w:pos="-5814"/>
        </w:tabs>
        <w:suppressAutoHyphens/>
        <w:spacing w:after="0" w:line="100" w:lineRule="atLeast"/>
        <w:jc w:val="both"/>
        <w:rPr>
          <w:rFonts w:ascii="Corbel" w:eastAsia="Times New Roman" w:hAnsi="Corbel" w:cs="Corbel"/>
          <w:b/>
          <w:sz w:val="24"/>
          <w:szCs w:val="24"/>
          <w:lang w:eastAsia="pl-PL"/>
        </w:rPr>
      </w:pP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1047"/>
        <w:gridCol w:w="922"/>
        <w:gridCol w:w="800"/>
        <w:gridCol w:w="850"/>
        <w:gridCol w:w="811"/>
        <w:gridCol w:w="827"/>
        <w:gridCol w:w="779"/>
        <w:gridCol w:w="957"/>
        <w:gridCol w:w="1206"/>
        <w:gridCol w:w="1618"/>
      </w:tblGrid>
      <w:tr w:rsidR="002E6961" w:rsidRPr="002E6961" w14:paraId="177CAFF0" w14:textId="77777777" w:rsidTr="00A87572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FB063E" w14:textId="77777777" w:rsidR="002E6961" w:rsidRPr="002E6961" w:rsidRDefault="002E6961" w:rsidP="002E6961">
            <w:pPr>
              <w:suppressAutoHyphens/>
              <w:spacing w:after="120" w:line="100" w:lineRule="atLeast"/>
              <w:jc w:val="center"/>
              <w:rPr>
                <w:rFonts w:ascii="Corbel" w:hAnsi="Corbel"/>
                <w:sz w:val="24"/>
              </w:rPr>
            </w:pPr>
            <w:r w:rsidRPr="002E6961">
              <w:rPr>
                <w:rFonts w:ascii="Corbel" w:hAnsi="Corbel" w:cs="Corbel"/>
                <w:sz w:val="24"/>
                <w:szCs w:val="24"/>
              </w:rPr>
              <w:t>Semestr</w:t>
            </w:r>
          </w:p>
          <w:p w14:paraId="172B7668" w14:textId="77777777" w:rsidR="002E6961" w:rsidRPr="002E6961" w:rsidRDefault="002E6961" w:rsidP="002E6961">
            <w:pPr>
              <w:suppressAutoHyphens/>
              <w:spacing w:after="120" w:line="100" w:lineRule="atLeast"/>
              <w:jc w:val="center"/>
              <w:rPr>
                <w:rFonts w:ascii="Corbel" w:hAnsi="Corbel"/>
                <w:sz w:val="24"/>
              </w:rPr>
            </w:pPr>
            <w:r w:rsidRPr="002E6961">
              <w:rPr>
                <w:rFonts w:ascii="Corbel" w:hAnsi="Corbel" w:cs="Corbel"/>
                <w:sz w:val="24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6A2D40" w14:textId="77777777" w:rsidR="002E6961" w:rsidRPr="002E6961" w:rsidRDefault="002E6961" w:rsidP="002E6961">
            <w:pPr>
              <w:suppressAutoHyphens/>
              <w:spacing w:after="120" w:line="100" w:lineRule="atLeast"/>
              <w:jc w:val="center"/>
              <w:rPr>
                <w:rFonts w:ascii="Corbel" w:hAnsi="Corbel"/>
                <w:sz w:val="24"/>
              </w:rPr>
            </w:pPr>
            <w:proofErr w:type="spellStart"/>
            <w:r w:rsidRPr="002E6961">
              <w:rPr>
                <w:rFonts w:ascii="Corbel" w:hAnsi="Corbel" w:cs="Corbel"/>
                <w:sz w:val="24"/>
                <w:szCs w:val="24"/>
              </w:rPr>
              <w:t>Wykł</w:t>
            </w:r>
            <w:proofErr w:type="spellEnd"/>
            <w:r w:rsidRPr="002E6961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56D64D" w14:textId="77777777" w:rsidR="002E6961" w:rsidRPr="002E6961" w:rsidRDefault="002E6961" w:rsidP="002E6961">
            <w:pPr>
              <w:suppressAutoHyphens/>
              <w:spacing w:after="120" w:line="100" w:lineRule="atLeast"/>
              <w:jc w:val="center"/>
              <w:rPr>
                <w:rFonts w:ascii="Corbel" w:hAnsi="Corbel"/>
                <w:sz w:val="24"/>
              </w:rPr>
            </w:pPr>
            <w:r w:rsidRPr="002E6961">
              <w:rPr>
                <w:rFonts w:ascii="Corbel" w:hAnsi="Corbel" w:cs="Corbel"/>
                <w:sz w:val="24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8311A" w14:textId="77777777" w:rsidR="002E6961" w:rsidRPr="002E6961" w:rsidRDefault="002E6961" w:rsidP="002E6961">
            <w:pPr>
              <w:suppressAutoHyphens/>
              <w:spacing w:after="120" w:line="100" w:lineRule="atLeast"/>
              <w:jc w:val="center"/>
              <w:rPr>
                <w:rFonts w:ascii="Corbel" w:hAnsi="Corbel"/>
                <w:sz w:val="24"/>
              </w:rPr>
            </w:pPr>
            <w:proofErr w:type="spellStart"/>
            <w:r w:rsidRPr="002E6961">
              <w:rPr>
                <w:rFonts w:ascii="Corbel" w:hAnsi="Corbel" w:cs="Corbel"/>
                <w:sz w:val="24"/>
                <w:szCs w:val="24"/>
              </w:rPr>
              <w:t>Konw</w:t>
            </w:r>
            <w:proofErr w:type="spellEnd"/>
            <w:r w:rsidRPr="002E6961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305FEE" w14:textId="77777777" w:rsidR="002E6961" w:rsidRPr="002E6961" w:rsidRDefault="002E6961" w:rsidP="002E6961">
            <w:pPr>
              <w:suppressAutoHyphens/>
              <w:spacing w:after="120" w:line="100" w:lineRule="atLeast"/>
              <w:jc w:val="center"/>
              <w:rPr>
                <w:rFonts w:ascii="Corbel" w:hAnsi="Corbel"/>
                <w:sz w:val="24"/>
              </w:rPr>
            </w:pPr>
            <w:r w:rsidRPr="002E6961">
              <w:rPr>
                <w:rFonts w:ascii="Corbel" w:hAnsi="Corbel" w:cs="Corbel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CEAC1" w14:textId="77777777" w:rsidR="002E6961" w:rsidRPr="002E6961" w:rsidRDefault="002E6961" w:rsidP="002E6961">
            <w:pPr>
              <w:suppressAutoHyphens/>
              <w:spacing w:after="120" w:line="100" w:lineRule="atLeast"/>
              <w:jc w:val="center"/>
              <w:rPr>
                <w:rFonts w:ascii="Corbel" w:hAnsi="Corbel"/>
                <w:sz w:val="24"/>
              </w:rPr>
            </w:pPr>
            <w:proofErr w:type="spellStart"/>
            <w:r w:rsidRPr="002E6961">
              <w:rPr>
                <w:rFonts w:ascii="Corbel" w:hAnsi="Corbel" w:cs="Corbel"/>
                <w:sz w:val="24"/>
                <w:szCs w:val="24"/>
              </w:rPr>
              <w:t>Sem</w:t>
            </w:r>
            <w:proofErr w:type="spellEnd"/>
            <w:r w:rsidRPr="002E6961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26B7EB" w14:textId="77777777" w:rsidR="002E6961" w:rsidRPr="002E6961" w:rsidRDefault="002E6961" w:rsidP="002E6961">
            <w:pPr>
              <w:suppressAutoHyphens/>
              <w:spacing w:after="120" w:line="100" w:lineRule="atLeast"/>
              <w:jc w:val="center"/>
              <w:rPr>
                <w:rFonts w:ascii="Corbel" w:hAnsi="Corbel"/>
                <w:sz w:val="24"/>
              </w:rPr>
            </w:pPr>
            <w:r w:rsidRPr="002E6961">
              <w:rPr>
                <w:rFonts w:ascii="Corbel" w:hAnsi="Corbel" w:cs="Corbel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6A88FD" w14:textId="77777777" w:rsidR="002E6961" w:rsidRPr="002E6961" w:rsidRDefault="002E6961" w:rsidP="002E6961">
            <w:pPr>
              <w:suppressAutoHyphens/>
              <w:spacing w:after="120" w:line="100" w:lineRule="atLeast"/>
              <w:jc w:val="center"/>
              <w:rPr>
                <w:rFonts w:ascii="Corbel" w:hAnsi="Corbel"/>
                <w:sz w:val="24"/>
              </w:rPr>
            </w:pPr>
            <w:proofErr w:type="spellStart"/>
            <w:r w:rsidRPr="002E6961">
              <w:rPr>
                <w:rFonts w:ascii="Corbel" w:hAnsi="Corbel" w:cs="Corbel"/>
                <w:sz w:val="24"/>
                <w:szCs w:val="24"/>
              </w:rPr>
              <w:t>Prakt</w:t>
            </w:r>
            <w:proofErr w:type="spellEnd"/>
            <w:r w:rsidRPr="002E6961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162AD9" w14:textId="77777777" w:rsidR="002E6961" w:rsidRPr="002E6961" w:rsidRDefault="002E6961" w:rsidP="002E6961">
            <w:pPr>
              <w:suppressAutoHyphens/>
              <w:spacing w:after="120" w:line="100" w:lineRule="atLeast"/>
              <w:jc w:val="center"/>
              <w:rPr>
                <w:rFonts w:ascii="Corbel" w:hAnsi="Corbel"/>
                <w:sz w:val="24"/>
              </w:rPr>
            </w:pPr>
            <w:r w:rsidRPr="002E6961">
              <w:rPr>
                <w:rFonts w:ascii="Corbel" w:hAnsi="Corbel" w:cs="Corbel"/>
                <w:sz w:val="24"/>
                <w:szCs w:val="24"/>
              </w:rPr>
              <w:t>Inne (jakie?)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6B7F9" w14:textId="77777777" w:rsidR="002E6961" w:rsidRPr="002E6961" w:rsidRDefault="002E6961" w:rsidP="002E6961">
            <w:pPr>
              <w:suppressAutoHyphens/>
              <w:spacing w:after="120" w:line="100" w:lineRule="atLeast"/>
              <w:jc w:val="center"/>
              <w:rPr>
                <w:rFonts w:ascii="Corbel" w:hAnsi="Corbel"/>
                <w:sz w:val="24"/>
              </w:rPr>
            </w:pPr>
            <w:r w:rsidRPr="002E6961">
              <w:rPr>
                <w:rFonts w:ascii="Corbel" w:hAnsi="Corbel" w:cs="Corbel"/>
                <w:b/>
                <w:sz w:val="24"/>
                <w:szCs w:val="24"/>
              </w:rPr>
              <w:t>Liczba pkt. ECTS</w:t>
            </w:r>
          </w:p>
        </w:tc>
      </w:tr>
      <w:tr w:rsidR="002E6961" w:rsidRPr="002E6961" w14:paraId="1E1A5E09" w14:textId="77777777" w:rsidTr="00A87572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7653EB" w14:textId="77777777" w:rsidR="002E6961" w:rsidRPr="002E6961" w:rsidRDefault="002E6961" w:rsidP="002E6961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>
              <w:rPr>
                <w:rFonts w:ascii="Corbel" w:eastAsia="Times New Roman" w:hAnsi="Corbe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7E2E05" w14:textId="77777777" w:rsidR="002E6961" w:rsidRPr="002E6961" w:rsidRDefault="008A2B84" w:rsidP="002E6961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>
              <w:rPr>
                <w:rFonts w:ascii="Corbel" w:eastAsia="Times New Roman" w:hAnsi="Corbel"/>
                <w:sz w:val="20"/>
                <w:szCs w:val="20"/>
                <w:lang w:eastAsia="pl-PL"/>
              </w:rPr>
              <w:t>3</w:t>
            </w:r>
            <w:r w:rsidR="002E6961">
              <w:rPr>
                <w:rFonts w:ascii="Corbel" w:eastAsia="Times New Roman" w:hAnsi="Corbe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B852E0" w14:textId="77777777" w:rsidR="002E6961" w:rsidRPr="002E6961" w:rsidRDefault="002E6961" w:rsidP="002E6961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504C25" w14:textId="77777777" w:rsidR="002E6961" w:rsidRPr="002E6961" w:rsidRDefault="002E6961" w:rsidP="002E6961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85E913" w14:textId="77777777" w:rsidR="002E6961" w:rsidRPr="002E6961" w:rsidRDefault="002E6961" w:rsidP="002E6961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4B8299" w14:textId="77777777" w:rsidR="002E6961" w:rsidRPr="002E6961" w:rsidRDefault="002E6961" w:rsidP="002E6961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DE1BCC" w14:textId="77777777" w:rsidR="002E6961" w:rsidRPr="002E6961" w:rsidRDefault="002E6961" w:rsidP="002E6961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D3076" w14:textId="77777777" w:rsidR="002E6961" w:rsidRPr="002E6961" w:rsidRDefault="002E6961" w:rsidP="002E6961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98E00D" w14:textId="77777777" w:rsidR="002E6961" w:rsidRPr="002E6961" w:rsidRDefault="002E6961" w:rsidP="002E6961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853F9" w14:textId="77777777" w:rsidR="002E6961" w:rsidRPr="002E6961" w:rsidRDefault="008A2B84" w:rsidP="002E6961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  <w:t>2</w:t>
            </w:r>
          </w:p>
        </w:tc>
      </w:tr>
      <w:tr w:rsidR="009006FD" w:rsidRPr="002E6961" w14:paraId="496A5BBE" w14:textId="77777777" w:rsidTr="00A87572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64C5E" w14:textId="77777777" w:rsidR="009006FD" w:rsidRDefault="009006FD" w:rsidP="009006FD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        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FCAED4" w14:textId="77777777" w:rsidR="009006FD" w:rsidRDefault="008A2B84" w:rsidP="002E6961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>
              <w:rPr>
                <w:rFonts w:ascii="Corbel" w:eastAsia="Times New Roman" w:hAnsi="Corbe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CBDE72" w14:textId="77777777" w:rsidR="009006FD" w:rsidRPr="002E6961" w:rsidRDefault="009006FD" w:rsidP="002E6961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2196AE" w14:textId="77777777" w:rsidR="009006FD" w:rsidRPr="002E6961" w:rsidRDefault="009006FD" w:rsidP="002E6961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9E4DD4" w14:textId="77777777" w:rsidR="009006FD" w:rsidRPr="002E6961" w:rsidRDefault="009006FD" w:rsidP="002E6961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1C95D5" w14:textId="77777777" w:rsidR="009006FD" w:rsidRPr="002E6961" w:rsidRDefault="009006FD" w:rsidP="002E6961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ACE1BA" w14:textId="77777777" w:rsidR="009006FD" w:rsidRPr="002E6961" w:rsidRDefault="009006FD" w:rsidP="002E6961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5C4BC7" w14:textId="77777777" w:rsidR="009006FD" w:rsidRPr="002E6961" w:rsidRDefault="009006FD" w:rsidP="002E6961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3D567" w14:textId="77777777" w:rsidR="009006FD" w:rsidRPr="002E6961" w:rsidRDefault="009006FD" w:rsidP="002E6961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EAE87" w14:textId="77777777" w:rsidR="009006FD" w:rsidRDefault="008A2B84" w:rsidP="002E6961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  <w:t>2</w:t>
            </w:r>
          </w:p>
        </w:tc>
      </w:tr>
      <w:tr w:rsidR="009006FD" w:rsidRPr="002E6961" w14:paraId="16990467" w14:textId="77777777" w:rsidTr="00A87572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E54AE" w14:textId="77777777" w:rsidR="009006FD" w:rsidRDefault="009006FD" w:rsidP="002E6961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>
              <w:rPr>
                <w:rFonts w:ascii="Corbel" w:eastAsia="Times New Roman" w:hAnsi="Corbe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343B8" w14:textId="77777777" w:rsidR="009006FD" w:rsidRDefault="008A2B84" w:rsidP="002E6961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>
              <w:rPr>
                <w:rFonts w:ascii="Corbel" w:eastAsia="Times New Roman" w:hAnsi="Corbe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19BFA4" w14:textId="77777777" w:rsidR="009006FD" w:rsidRPr="002E6961" w:rsidRDefault="009006FD" w:rsidP="002E6961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D9A93B" w14:textId="77777777" w:rsidR="009006FD" w:rsidRPr="002E6961" w:rsidRDefault="009006FD" w:rsidP="002E6961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3E0E2E" w14:textId="77777777" w:rsidR="009006FD" w:rsidRPr="002E6961" w:rsidRDefault="009006FD" w:rsidP="002E6961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B2DB11" w14:textId="77777777" w:rsidR="009006FD" w:rsidRPr="002E6961" w:rsidRDefault="009006FD" w:rsidP="002E6961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8B0BA5" w14:textId="77777777" w:rsidR="009006FD" w:rsidRPr="002E6961" w:rsidRDefault="009006FD" w:rsidP="002E6961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4A8512" w14:textId="77777777" w:rsidR="009006FD" w:rsidRPr="002E6961" w:rsidRDefault="009006FD" w:rsidP="002E6961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DFCBFE" w14:textId="77777777" w:rsidR="009006FD" w:rsidRPr="002E6961" w:rsidRDefault="009006FD" w:rsidP="002E6961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1C1EA" w14:textId="77777777" w:rsidR="009006FD" w:rsidRDefault="008A2B84" w:rsidP="002E6961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  <w:t>2</w:t>
            </w:r>
          </w:p>
        </w:tc>
      </w:tr>
      <w:tr w:rsidR="009006FD" w:rsidRPr="002E6961" w14:paraId="49C2641F" w14:textId="77777777" w:rsidTr="00A87572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AA775" w14:textId="77777777" w:rsidR="009006FD" w:rsidRPr="009006FD" w:rsidRDefault="009006FD" w:rsidP="009006FD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</w:pPr>
            <w:r w:rsidRPr="009006FD"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06E448" w14:textId="77777777" w:rsidR="009006FD" w:rsidRPr="008A2B84" w:rsidRDefault="008A2B84" w:rsidP="002E6961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</w:pPr>
            <w:r w:rsidRPr="008A2B84"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708182" w14:textId="77777777" w:rsidR="009006FD" w:rsidRPr="002E6961" w:rsidRDefault="009006FD" w:rsidP="002E6961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2552E3" w14:textId="77777777" w:rsidR="009006FD" w:rsidRPr="002E6961" w:rsidRDefault="009006FD" w:rsidP="002E6961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98F35" w14:textId="77777777" w:rsidR="009006FD" w:rsidRPr="002E6961" w:rsidRDefault="009006FD" w:rsidP="002E6961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279556" w14:textId="77777777" w:rsidR="009006FD" w:rsidRPr="002E6961" w:rsidRDefault="009006FD" w:rsidP="002E6961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98B6BF" w14:textId="77777777" w:rsidR="009006FD" w:rsidRPr="002E6961" w:rsidRDefault="009006FD" w:rsidP="002E6961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A78132" w14:textId="77777777" w:rsidR="009006FD" w:rsidRPr="002E6961" w:rsidRDefault="009006FD" w:rsidP="002E6961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1443C4" w14:textId="77777777" w:rsidR="009006FD" w:rsidRPr="002E6961" w:rsidRDefault="009006FD" w:rsidP="002E6961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87F8F" w14:textId="77777777" w:rsidR="009006FD" w:rsidRDefault="008A2B84" w:rsidP="002E6961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  <w:t>6</w:t>
            </w:r>
          </w:p>
        </w:tc>
      </w:tr>
    </w:tbl>
    <w:p w14:paraId="4187C491" w14:textId="77777777" w:rsidR="002E6961" w:rsidRPr="002E6961" w:rsidRDefault="002E6961" w:rsidP="002E6961">
      <w:pPr>
        <w:tabs>
          <w:tab w:val="left" w:pos="-5814"/>
        </w:tabs>
        <w:suppressAutoHyphens/>
        <w:spacing w:after="0" w:line="100" w:lineRule="atLeast"/>
        <w:ind w:left="360"/>
        <w:jc w:val="both"/>
        <w:rPr>
          <w:rFonts w:ascii="Corbel" w:eastAsia="Times New Roman" w:hAnsi="Corbel" w:cs="Corbel"/>
          <w:sz w:val="24"/>
          <w:szCs w:val="24"/>
        </w:rPr>
      </w:pPr>
    </w:p>
    <w:p w14:paraId="108CB736" w14:textId="77777777" w:rsidR="002E6961" w:rsidRPr="002E6961" w:rsidRDefault="002E6961" w:rsidP="002E6961">
      <w:pPr>
        <w:tabs>
          <w:tab w:val="left" w:pos="709"/>
        </w:tabs>
        <w:suppressAutoHyphens/>
        <w:spacing w:after="0" w:line="100" w:lineRule="atLeast"/>
        <w:ind w:left="284"/>
        <w:rPr>
          <w:rFonts w:ascii="Corbel" w:hAnsi="Corbel"/>
          <w:b/>
          <w:sz w:val="24"/>
        </w:rPr>
      </w:pPr>
      <w:r w:rsidRPr="002E6961">
        <w:rPr>
          <w:rFonts w:ascii="Corbel" w:hAnsi="Corbel" w:cs="Corbel"/>
          <w:b/>
          <w:sz w:val="24"/>
          <w:szCs w:val="24"/>
        </w:rPr>
        <w:t>1.2.</w:t>
      </w:r>
      <w:r w:rsidRPr="002E6961">
        <w:rPr>
          <w:rFonts w:ascii="Corbel" w:hAnsi="Corbel" w:cs="Corbel"/>
          <w:b/>
          <w:sz w:val="24"/>
          <w:szCs w:val="24"/>
        </w:rPr>
        <w:tab/>
        <w:t xml:space="preserve">Sposób realizacji zajęć  </w:t>
      </w:r>
    </w:p>
    <w:p w14:paraId="015D3F81" w14:textId="77777777" w:rsidR="002E6961" w:rsidRPr="002E6961" w:rsidRDefault="002E6961" w:rsidP="002E6961">
      <w:pPr>
        <w:suppressAutoHyphens/>
        <w:spacing w:after="0" w:line="100" w:lineRule="atLeast"/>
        <w:ind w:left="709"/>
        <w:rPr>
          <w:rFonts w:ascii="Corbel" w:hAnsi="Corbel"/>
          <w:b/>
          <w:sz w:val="24"/>
        </w:rPr>
      </w:pPr>
      <w:r w:rsidRPr="002E6961">
        <w:rPr>
          <w:rFonts w:ascii="Segoe UI Symbol" w:eastAsia="Times New Roman" w:hAnsi="Segoe UI Symbol" w:cs="Segoe UI Symbol"/>
          <w:b/>
          <w:bCs/>
          <w:sz w:val="24"/>
          <w:szCs w:val="24"/>
        </w:rPr>
        <w:t>✓</w:t>
      </w:r>
      <w:r w:rsidR="00D07D21">
        <w:rPr>
          <w:rFonts w:ascii="Segoe UI Symbol" w:eastAsia="Times New Roman" w:hAnsi="Segoe UI Symbol" w:cs="Segoe UI Symbol"/>
          <w:b/>
          <w:bCs/>
          <w:sz w:val="24"/>
          <w:szCs w:val="24"/>
        </w:rPr>
        <w:t xml:space="preserve"> </w:t>
      </w:r>
      <w:r w:rsidRPr="002E6961">
        <w:rPr>
          <w:rFonts w:ascii="Corbel" w:hAnsi="Corbel" w:cs="Corbel"/>
          <w:sz w:val="24"/>
          <w:szCs w:val="24"/>
        </w:rPr>
        <w:t xml:space="preserve">zajęcia w formie tradycyjnej </w:t>
      </w:r>
    </w:p>
    <w:p w14:paraId="7159E3C5" w14:textId="77777777" w:rsidR="002E6961" w:rsidRPr="002E6961" w:rsidRDefault="002E6961" w:rsidP="002E6961">
      <w:pPr>
        <w:suppressAutoHyphens/>
        <w:spacing w:after="0" w:line="100" w:lineRule="atLeast"/>
        <w:ind w:left="709"/>
        <w:rPr>
          <w:rFonts w:ascii="Corbel" w:hAnsi="Corbel"/>
          <w:b/>
          <w:sz w:val="24"/>
        </w:rPr>
      </w:pPr>
      <w:r w:rsidRPr="002E6961">
        <w:rPr>
          <w:rFonts w:ascii="Corbel" w:hAnsi="Corbel" w:cs="Corbel"/>
          <w:sz w:val="24"/>
          <w:szCs w:val="24"/>
        </w:rPr>
        <w:lastRenderedPageBreak/>
        <w:t>zajęcia realizowane z wykorzystaniem metod i technik kształcenia na odległość</w:t>
      </w:r>
    </w:p>
    <w:p w14:paraId="2083E758" w14:textId="77777777" w:rsidR="002E6961" w:rsidRPr="002E6961" w:rsidRDefault="002E6961" w:rsidP="002E6961">
      <w:pPr>
        <w:tabs>
          <w:tab w:val="left" w:pos="709"/>
        </w:tabs>
        <w:suppressAutoHyphens/>
        <w:spacing w:after="0" w:line="100" w:lineRule="atLeast"/>
        <w:ind w:left="709" w:hanging="425"/>
        <w:rPr>
          <w:rFonts w:ascii="Corbel" w:hAnsi="Corbel"/>
          <w:b/>
          <w:sz w:val="24"/>
        </w:rPr>
      </w:pPr>
      <w:r w:rsidRPr="002E6961">
        <w:rPr>
          <w:rFonts w:ascii="Corbel" w:hAnsi="Corbel" w:cs="Corbel"/>
          <w:b/>
          <w:sz w:val="24"/>
          <w:szCs w:val="24"/>
        </w:rPr>
        <w:t xml:space="preserve">1.3 </w:t>
      </w:r>
      <w:r w:rsidRPr="002E6961">
        <w:rPr>
          <w:rFonts w:ascii="Corbel" w:hAnsi="Corbel" w:cs="Corbel"/>
          <w:b/>
          <w:sz w:val="24"/>
          <w:szCs w:val="24"/>
        </w:rPr>
        <w:tab/>
        <w:t xml:space="preserve">Forma zaliczenia przedmiotu  (z toku) </w:t>
      </w:r>
      <w:r w:rsidRPr="002E6961">
        <w:rPr>
          <w:rFonts w:ascii="Corbel" w:hAnsi="Corbel" w:cs="Corbel"/>
          <w:sz w:val="24"/>
          <w:szCs w:val="24"/>
        </w:rPr>
        <w:t>(egzamin, zaliczenie z oceną, zaliczenie bez oceny)</w:t>
      </w:r>
    </w:p>
    <w:p w14:paraId="7F4ED3D6" w14:textId="77777777" w:rsidR="00C37791" w:rsidRDefault="009006FD" w:rsidP="002E6961">
      <w:pPr>
        <w:tabs>
          <w:tab w:val="left" w:pos="709"/>
        </w:tabs>
        <w:suppressAutoHyphens/>
        <w:spacing w:after="0" w:line="100" w:lineRule="atLeast"/>
        <w:ind w:left="709" w:hanging="425"/>
        <w:rPr>
          <w:rFonts w:ascii="Corbel" w:hAnsi="Corbel" w:cs="Corbel"/>
          <w:b/>
          <w:bCs/>
          <w:sz w:val="24"/>
          <w:szCs w:val="24"/>
        </w:rPr>
      </w:pPr>
      <w:r>
        <w:rPr>
          <w:rFonts w:ascii="Corbel" w:hAnsi="Corbel" w:cs="Corbel"/>
          <w:b/>
          <w:bCs/>
          <w:sz w:val="24"/>
          <w:szCs w:val="24"/>
        </w:rPr>
        <w:t xml:space="preserve">                     </w:t>
      </w:r>
      <w:r w:rsidR="005A21A1">
        <w:rPr>
          <w:rFonts w:ascii="Corbel" w:hAnsi="Corbel" w:cs="Corbel"/>
          <w:b/>
          <w:bCs/>
          <w:sz w:val="24"/>
          <w:szCs w:val="24"/>
        </w:rPr>
        <w:t xml:space="preserve"> </w:t>
      </w:r>
    </w:p>
    <w:p w14:paraId="0E21B3C7" w14:textId="77777777" w:rsidR="002E6961" w:rsidRPr="002B20D5" w:rsidRDefault="00C37791" w:rsidP="002E6961">
      <w:pPr>
        <w:tabs>
          <w:tab w:val="left" w:pos="709"/>
        </w:tabs>
        <w:suppressAutoHyphens/>
        <w:spacing w:after="0" w:line="100" w:lineRule="atLeast"/>
        <w:ind w:left="709" w:hanging="425"/>
        <w:rPr>
          <w:rFonts w:ascii="Corbel" w:hAnsi="Corbel"/>
          <w:b/>
          <w:sz w:val="24"/>
        </w:rPr>
      </w:pPr>
      <w:r>
        <w:rPr>
          <w:rFonts w:ascii="Corbel" w:hAnsi="Corbel" w:cs="Corbel"/>
          <w:b/>
          <w:bCs/>
          <w:sz w:val="24"/>
          <w:szCs w:val="24"/>
        </w:rPr>
        <w:t xml:space="preserve">                      </w:t>
      </w:r>
      <w:r w:rsidR="009006FD">
        <w:rPr>
          <w:rFonts w:ascii="Corbel" w:hAnsi="Corbel" w:cs="Corbel"/>
          <w:b/>
          <w:bCs/>
          <w:sz w:val="24"/>
          <w:szCs w:val="24"/>
        </w:rPr>
        <w:t xml:space="preserve">Semestry: </w:t>
      </w:r>
      <w:r w:rsidR="005A21A1">
        <w:rPr>
          <w:rFonts w:ascii="Corbel" w:hAnsi="Corbel" w:cs="Corbel"/>
          <w:b/>
          <w:bCs/>
          <w:sz w:val="24"/>
          <w:szCs w:val="24"/>
        </w:rPr>
        <w:t>5,</w:t>
      </w:r>
      <w:r w:rsidR="009006FD">
        <w:rPr>
          <w:rFonts w:ascii="Corbel" w:hAnsi="Corbel" w:cs="Corbel"/>
          <w:b/>
          <w:bCs/>
          <w:sz w:val="24"/>
          <w:szCs w:val="24"/>
        </w:rPr>
        <w:t xml:space="preserve"> </w:t>
      </w:r>
      <w:r w:rsidR="005A21A1">
        <w:rPr>
          <w:rFonts w:ascii="Corbel" w:hAnsi="Corbel" w:cs="Corbel"/>
          <w:b/>
          <w:bCs/>
          <w:sz w:val="24"/>
          <w:szCs w:val="24"/>
        </w:rPr>
        <w:t>6,</w:t>
      </w:r>
      <w:r w:rsidR="002E6961" w:rsidRPr="002B20D5">
        <w:rPr>
          <w:rFonts w:ascii="Corbel" w:hAnsi="Corbel" w:cs="Corbel"/>
          <w:b/>
          <w:bCs/>
          <w:sz w:val="24"/>
          <w:szCs w:val="24"/>
        </w:rPr>
        <w:t xml:space="preserve"> 7</w:t>
      </w:r>
      <w:r w:rsidR="009006FD">
        <w:rPr>
          <w:rFonts w:ascii="Corbel" w:hAnsi="Corbel" w:cs="Corbel"/>
          <w:b/>
          <w:bCs/>
          <w:sz w:val="24"/>
          <w:szCs w:val="24"/>
        </w:rPr>
        <w:t>- zaliczenie bez oceny</w:t>
      </w:r>
    </w:p>
    <w:p w14:paraId="3DFA96A9" w14:textId="77777777" w:rsidR="002E6961" w:rsidRPr="002B20D5" w:rsidRDefault="009006FD" w:rsidP="002E6961">
      <w:pPr>
        <w:tabs>
          <w:tab w:val="left" w:pos="709"/>
        </w:tabs>
        <w:suppressAutoHyphens/>
        <w:spacing w:after="0" w:line="100" w:lineRule="atLeast"/>
        <w:ind w:left="709" w:hanging="425"/>
        <w:rPr>
          <w:rFonts w:ascii="Corbel" w:hAnsi="Corbel"/>
          <w:b/>
          <w:sz w:val="24"/>
        </w:rPr>
      </w:pPr>
      <w:r>
        <w:rPr>
          <w:rFonts w:ascii="Corbel" w:hAnsi="Corbel" w:cs="Corbel"/>
          <w:b/>
          <w:bCs/>
          <w:sz w:val="24"/>
          <w:szCs w:val="24"/>
        </w:rPr>
        <w:t xml:space="preserve">                      Semestr: </w:t>
      </w:r>
      <w:r w:rsidR="002E6961" w:rsidRPr="002B20D5">
        <w:rPr>
          <w:rFonts w:ascii="Corbel" w:hAnsi="Corbel" w:cs="Corbel"/>
          <w:b/>
          <w:bCs/>
          <w:sz w:val="24"/>
          <w:szCs w:val="24"/>
        </w:rPr>
        <w:t xml:space="preserve"> 7</w:t>
      </w:r>
      <w:r>
        <w:rPr>
          <w:rFonts w:ascii="Corbel" w:hAnsi="Corbel" w:cs="Corbel"/>
          <w:b/>
          <w:bCs/>
          <w:sz w:val="24"/>
          <w:szCs w:val="24"/>
        </w:rPr>
        <w:t>- egzamin</w:t>
      </w:r>
    </w:p>
    <w:p w14:paraId="5172A22B" w14:textId="77777777" w:rsidR="002E6961" w:rsidRPr="002B20D5" w:rsidRDefault="002E6961" w:rsidP="002E6961">
      <w:pPr>
        <w:tabs>
          <w:tab w:val="left" w:pos="709"/>
        </w:tabs>
        <w:suppressAutoHyphens/>
        <w:spacing w:after="0" w:line="100" w:lineRule="atLeast"/>
        <w:ind w:left="709" w:hanging="425"/>
        <w:rPr>
          <w:rFonts w:ascii="Corbel" w:hAnsi="Corbel"/>
          <w:b/>
          <w:sz w:val="24"/>
        </w:rPr>
      </w:pPr>
    </w:p>
    <w:p w14:paraId="35C41E1E" w14:textId="77777777" w:rsidR="002E6961" w:rsidRPr="002E6961" w:rsidRDefault="002E6961" w:rsidP="002E6961">
      <w:pPr>
        <w:suppressAutoHyphens/>
        <w:spacing w:after="0" w:line="100" w:lineRule="atLeast"/>
        <w:rPr>
          <w:rFonts w:ascii="Corbel" w:hAnsi="Corbel" w:cs="Corbel"/>
          <w:b/>
          <w:sz w:val="24"/>
          <w:szCs w:val="24"/>
        </w:rPr>
      </w:pPr>
      <w:r w:rsidRPr="002E6961">
        <w:rPr>
          <w:rFonts w:ascii="Corbel" w:hAnsi="Corbel" w:cs="Corbel"/>
          <w:b/>
          <w:sz w:val="24"/>
          <w:szCs w:val="24"/>
        </w:rPr>
        <w:t xml:space="preserve">2.Wymagania wstępne </w:t>
      </w:r>
    </w:p>
    <w:p w14:paraId="3FC43E37" w14:textId="77777777" w:rsidR="002E6961" w:rsidRPr="002E6961" w:rsidRDefault="002E6961" w:rsidP="002E6961">
      <w:pPr>
        <w:suppressAutoHyphens/>
        <w:spacing w:after="0" w:line="100" w:lineRule="atLeast"/>
        <w:rPr>
          <w:rFonts w:ascii="Corbel" w:hAnsi="Corbel" w:cs="Corbe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2E6961" w:rsidRPr="002E6961" w14:paraId="60B6EBDF" w14:textId="77777777" w:rsidTr="00A87572">
        <w:tc>
          <w:tcPr>
            <w:tcW w:w="9778" w:type="dxa"/>
            <w:shd w:val="clear" w:color="auto" w:fill="auto"/>
          </w:tcPr>
          <w:p w14:paraId="66938B3C" w14:textId="77777777" w:rsidR="002E6961" w:rsidRPr="002E6961" w:rsidRDefault="002E6961" w:rsidP="002E6961">
            <w:pPr>
              <w:suppressAutoHyphens/>
              <w:spacing w:before="240" w:after="0" w:line="100" w:lineRule="atLeast"/>
              <w:jc w:val="both"/>
              <w:rPr>
                <w:rFonts w:ascii="Corbel" w:hAnsi="Corbel"/>
                <w:bCs/>
                <w:sz w:val="24"/>
              </w:rPr>
            </w:pPr>
            <w:r w:rsidRPr="002E6961">
              <w:rPr>
                <w:rFonts w:ascii="Corbel" w:hAnsi="Corbel"/>
                <w:bCs/>
                <w:sz w:val="24"/>
              </w:rPr>
              <w:t xml:space="preserve">Student powinien posiadać podstawową wiedzę, umiejętności i kompetencje społeczne zdobyte na przedmiotach: historia </w:t>
            </w:r>
            <w:r w:rsidR="004B33DC">
              <w:rPr>
                <w:rFonts w:ascii="Corbel" w:hAnsi="Corbel"/>
                <w:bCs/>
                <w:sz w:val="24"/>
              </w:rPr>
              <w:t>sztuki i podstawy widzenia artystycznego</w:t>
            </w:r>
            <w:r w:rsidRPr="002E6961">
              <w:rPr>
                <w:rFonts w:ascii="Corbel" w:hAnsi="Corbel"/>
                <w:bCs/>
                <w:sz w:val="24"/>
              </w:rPr>
              <w:t>.</w:t>
            </w:r>
          </w:p>
          <w:p w14:paraId="45517309" w14:textId="77777777" w:rsidR="002E6961" w:rsidRPr="002E6961" w:rsidRDefault="002E6961" w:rsidP="002E6961">
            <w:pPr>
              <w:suppressAutoHyphens/>
              <w:spacing w:after="0" w:line="100" w:lineRule="atLeast"/>
              <w:rPr>
                <w:rFonts w:ascii="Corbel" w:hAnsi="Corbel"/>
                <w:b/>
                <w:sz w:val="24"/>
              </w:rPr>
            </w:pPr>
          </w:p>
        </w:tc>
      </w:tr>
    </w:tbl>
    <w:p w14:paraId="6483AE6A" w14:textId="77777777" w:rsidR="002E6961" w:rsidRPr="002E6961" w:rsidRDefault="002E6961" w:rsidP="002E6961">
      <w:pPr>
        <w:suppressAutoHyphens/>
        <w:spacing w:after="0" w:line="100" w:lineRule="atLeast"/>
        <w:rPr>
          <w:rFonts w:ascii="Corbel" w:hAnsi="Corbel"/>
          <w:b/>
          <w:sz w:val="24"/>
        </w:rPr>
      </w:pPr>
    </w:p>
    <w:p w14:paraId="2AC701A2" w14:textId="77777777" w:rsidR="002E6961" w:rsidRPr="002E6961" w:rsidRDefault="002E6961" w:rsidP="002E6961">
      <w:pPr>
        <w:suppressAutoHyphens/>
        <w:spacing w:after="0" w:line="100" w:lineRule="atLeast"/>
        <w:rPr>
          <w:rFonts w:ascii="Corbel" w:hAnsi="Corbel"/>
          <w:b/>
          <w:sz w:val="24"/>
        </w:rPr>
      </w:pPr>
      <w:r w:rsidRPr="002E6961">
        <w:rPr>
          <w:rFonts w:ascii="Corbel" w:hAnsi="Corbel" w:cs="Corbel"/>
          <w:b/>
          <w:sz w:val="24"/>
          <w:szCs w:val="24"/>
        </w:rPr>
        <w:t xml:space="preserve">3. </w:t>
      </w:r>
      <w:r w:rsidR="004B33DC">
        <w:rPr>
          <w:rFonts w:ascii="Corbel" w:hAnsi="Corbel" w:cs="Corbel"/>
          <w:b/>
          <w:sz w:val="24"/>
          <w:szCs w:val="24"/>
        </w:rPr>
        <w:t>C</w:t>
      </w:r>
      <w:r w:rsidRPr="002E6961">
        <w:rPr>
          <w:rFonts w:ascii="Corbel" w:hAnsi="Corbel" w:cs="Corbel"/>
          <w:b/>
          <w:sz w:val="24"/>
          <w:szCs w:val="24"/>
        </w:rPr>
        <w:t xml:space="preserve">ele, efekty uczenia się , treści </w:t>
      </w:r>
      <w:r w:rsidR="004B33DC">
        <w:rPr>
          <w:rFonts w:ascii="Corbel" w:hAnsi="Corbel" w:cs="Corbel"/>
          <w:b/>
          <w:sz w:val="24"/>
          <w:szCs w:val="24"/>
        </w:rPr>
        <w:t>p</w:t>
      </w:r>
      <w:r w:rsidRPr="002E6961">
        <w:rPr>
          <w:rFonts w:ascii="Corbel" w:hAnsi="Corbel" w:cs="Corbel"/>
          <w:b/>
          <w:sz w:val="24"/>
          <w:szCs w:val="24"/>
        </w:rPr>
        <w:t xml:space="preserve">rogramowe i stosowane metody </w:t>
      </w:r>
      <w:r w:rsidR="004B33DC">
        <w:rPr>
          <w:rFonts w:ascii="Corbel" w:hAnsi="Corbel" w:cs="Corbel"/>
          <w:b/>
          <w:sz w:val="24"/>
          <w:szCs w:val="24"/>
        </w:rPr>
        <w:t>d</w:t>
      </w:r>
      <w:r w:rsidRPr="002E6961">
        <w:rPr>
          <w:rFonts w:ascii="Corbel" w:hAnsi="Corbel" w:cs="Corbel"/>
          <w:b/>
          <w:sz w:val="24"/>
          <w:szCs w:val="24"/>
        </w:rPr>
        <w:t>ydaktyczne</w:t>
      </w:r>
    </w:p>
    <w:p w14:paraId="2F96779F" w14:textId="77777777" w:rsidR="002E6961" w:rsidRPr="002E6961" w:rsidRDefault="002E6961" w:rsidP="002E6961">
      <w:pPr>
        <w:suppressAutoHyphens/>
        <w:spacing w:after="0" w:line="100" w:lineRule="atLeast"/>
        <w:rPr>
          <w:rFonts w:ascii="Corbel" w:hAnsi="Corbel" w:cs="Corbel"/>
          <w:b/>
          <w:sz w:val="24"/>
          <w:szCs w:val="24"/>
        </w:rPr>
      </w:pPr>
    </w:p>
    <w:p w14:paraId="3A77EB73" w14:textId="77777777" w:rsidR="002E6961" w:rsidRPr="002E6961" w:rsidRDefault="002E6961" w:rsidP="002E6961">
      <w:pPr>
        <w:tabs>
          <w:tab w:val="left" w:pos="-5814"/>
        </w:tabs>
        <w:suppressAutoHyphens/>
        <w:spacing w:after="0" w:line="100" w:lineRule="atLeast"/>
        <w:ind w:left="360"/>
        <w:jc w:val="both"/>
        <w:rPr>
          <w:rFonts w:ascii="Corbel" w:eastAsia="Times New Roman" w:hAnsi="Corbel"/>
          <w:b/>
          <w:szCs w:val="20"/>
          <w:lang w:eastAsia="pl-PL"/>
        </w:rPr>
      </w:pPr>
      <w:r w:rsidRPr="002E6961">
        <w:rPr>
          <w:rFonts w:ascii="Corbel" w:eastAsia="Times New Roman" w:hAnsi="Corbel" w:cs="Corbel"/>
          <w:b/>
          <w:sz w:val="24"/>
          <w:szCs w:val="24"/>
          <w:lang w:eastAsia="pl-PL"/>
        </w:rPr>
        <w:t>3.1 Cele przedmiotu</w:t>
      </w:r>
    </w:p>
    <w:p w14:paraId="259068B4" w14:textId="77777777" w:rsidR="002E6961" w:rsidRPr="002E6961" w:rsidRDefault="002E6961" w:rsidP="002E6961">
      <w:pPr>
        <w:tabs>
          <w:tab w:val="left" w:pos="-5814"/>
        </w:tabs>
        <w:suppressAutoHyphens/>
        <w:spacing w:after="0" w:line="100" w:lineRule="atLeast"/>
        <w:ind w:left="360"/>
        <w:jc w:val="both"/>
        <w:rPr>
          <w:rFonts w:ascii="Corbel" w:eastAsia="Times New Roman" w:hAnsi="Corbel" w:cs="Corbel"/>
          <w:i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2E6961" w:rsidRPr="002E6961" w14:paraId="66EF2272" w14:textId="77777777" w:rsidTr="00A875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D97A2" w14:textId="77777777" w:rsidR="002E6961" w:rsidRPr="002E6961" w:rsidRDefault="002E6961" w:rsidP="002E6961">
            <w:pPr>
              <w:suppressAutoHyphens/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2E6961">
              <w:rPr>
                <w:rFonts w:ascii="Corbel" w:hAnsi="Corbel"/>
                <w:bCs/>
              </w:rPr>
              <w:t xml:space="preserve">C1 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EFE51" w14:textId="77777777" w:rsidR="002E6961" w:rsidRPr="002E6961" w:rsidRDefault="002E6961" w:rsidP="002E6961">
            <w:pPr>
              <w:suppressAutoHyphens/>
              <w:spacing w:after="0" w:line="240" w:lineRule="auto"/>
              <w:jc w:val="both"/>
              <w:rPr>
                <w:rFonts w:ascii="Corbel" w:hAnsi="Corbel"/>
                <w:bCs/>
                <w:smallCaps/>
              </w:rPr>
            </w:pPr>
            <w:r w:rsidRPr="002E6961">
              <w:rPr>
                <w:rFonts w:ascii="Corbel" w:hAnsi="Corbel" w:cs="Corbel"/>
                <w:bCs/>
              </w:rPr>
              <w:t xml:space="preserve">Zajęcia prezentują sztukę współczesną </w:t>
            </w:r>
            <w:r w:rsidR="004B33DC">
              <w:rPr>
                <w:rFonts w:ascii="Corbel" w:hAnsi="Corbel" w:cs="Corbel"/>
                <w:bCs/>
              </w:rPr>
              <w:t xml:space="preserve"> i najnowszą </w:t>
            </w:r>
            <w:r w:rsidRPr="002E6961">
              <w:rPr>
                <w:rFonts w:ascii="Corbel" w:hAnsi="Corbel" w:cs="Corbel"/>
                <w:bCs/>
              </w:rPr>
              <w:t xml:space="preserve">przy uwzględnieniu rozmaitych uwarunkowań związanych z jej powstawaniem, funkcjonowaniem, a także oddziaływaniem na odbiorcę. </w:t>
            </w:r>
          </w:p>
        </w:tc>
      </w:tr>
      <w:tr w:rsidR="002E6961" w:rsidRPr="002E6961" w14:paraId="41E17331" w14:textId="77777777" w:rsidTr="00A875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95204" w14:textId="77777777" w:rsidR="002E6961" w:rsidRPr="002E6961" w:rsidRDefault="002E6961" w:rsidP="002E6961">
            <w:pPr>
              <w:suppressAutoHyphens/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2E6961">
              <w:rPr>
                <w:rFonts w:ascii="Corbel" w:hAnsi="Corbel"/>
                <w:bCs/>
              </w:rPr>
              <w:t>C2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C6528" w14:textId="77777777" w:rsidR="002E6961" w:rsidRPr="002E6961" w:rsidRDefault="002E6961" w:rsidP="002E6961">
            <w:pPr>
              <w:suppressAutoHyphens/>
              <w:spacing w:after="0" w:line="240" w:lineRule="auto"/>
              <w:jc w:val="both"/>
              <w:rPr>
                <w:rFonts w:ascii="Corbel" w:hAnsi="Corbel"/>
                <w:bCs/>
                <w:smallCaps/>
              </w:rPr>
            </w:pPr>
            <w:r w:rsidRPr="002E6961">
              <w:rPr>
                <w:rFonts w:ascii="Corbel" w:hAnsi="Corbel" w:cs="Corbel"/>
                <w:bCs/>
              </w:rPr>
              <w:t>Studenci będą mogli zaznajomić się z wiodącymi stylami i kierunkami w zakresie sztuk wizualnych na przestrzeni XX (od 1945 roku) i XXI wieku, z dziełami i twórczością najbardziej reprezentatywnych artystów oraz poznać opiniotwórcze i kreatywne ośrodki, galerie oraz muzea.</w:t>
            </w:r>
          </w:p>
        </w:tc>
      </w:tr>
      <w:tr w:rsidR="002E6961" w:rsidRPr="002E6961" w14:paraId="2FF76670" w14:textId="77777777" w:rsidTr="00A875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CF978" w14:textId="77777777" w:rsidR="002E6961" w:rsidRPr="002E6961" w:rsidRDefault="002E6961" w:rsidP="002E6961">
            <w:pPr>
              <w:suppressAutoHyphens/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2E6961">
              <w:rPr>
                <w:rFonts w:ascii="Corbel" w:hAnsi="Corbel"/>
                <w:bCs/>
              </w:rPr>
              <w:t>C3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B1BD3" w14:textId="77777777" w:rsidR="002E6961" w:rsidRPr="002E6961" w:rsidRDefault="002E6961" w:rsidP="002E6961">
            <w:pPr>
              <w:suppressAutoHyphens/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2E6961">
              <w:rPr>
                <w:rFonts w:ascii="Corbel" w:hAnsi="Corbel" w:cs="Corbel"/>
                <w:bCs/>
              </w:rPr>
              <w:t>Celem zajęć jest nabycie podstaw wiedzy o sztuce współczesnej</w:t>
            </w:r>
            <w:r w:rsidR="004B33DC">
              <w:rPr>
                <w:rFonts w:ascii="Corbel" w:hAnsi="Corbel" w:cs="Corbel"/>
                <w:bCs/>
              </w:rPr>
              <w:t xml:space="preserve"> i najnowszej, ze szczególnym uwzględnieniem malarstwa i rysunku</w:t>
            </w:r>
            <w:r w:rsidRPr="002E6961">
              <w:rPr>
                <w:rFonts w:ascii="Corbel" w:hAnsi="Corbel" w:cs="Corbel"/>
                <w:bCs/>
              </w:rPr>
              <w:t>.</w:t>
            </w:r>
          </w:p>
        </w:tc>
      </w:tr>
      <w:tr w:rsidR="002E6961" w:rsidRPr="002E6961" w14:paraId="04E8BE14" w14:textId="77777777" w:rsidTr="00A875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1B47F" w14:textId="77777777" w:rsidR="002E6961" w:rsidRPr="002E6961" w:rsidRDefault="002E6961" w:rsidP="002E6961">
            <w:pPr>
              <w:suppressAutoHyphens/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2E6961">
              <w:rPr>
                <w:rFonts w:ascii="Corbel" w:hAnsi="Corbel"/>
                <w:bCs/>
              </w:rPr>
              <w:t>C4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655DC" w14:textId="77777777" w:rsidR="002E6961" w:rsidRPr="002E6961" w:rsidRDefault="002E6961" w:rsidP="002E6961">
            <w:pPr>
              <w:suppressAutoHyphens/>
              <w:spacing w:after="0" w:line="240" w:lineRule="auto"/>
              <w:jc w:val="both"/>
              <w:rPr>
                <w:rFonts w:ascii="Corbel" w:hAnsi="Corbel"/>
                <w:bCs/>
                <w:smallCaps/>
              </w:rPr>
            </w:pPr>
            <w:r w:rsidRPr="002E6961">
              <w:rPr>
                <w:rFonts w:ascii="Corbel" w:hAnsi="Corbel" w:cs="Corbel"/>
                <w:bCs/>
              </w:rPr>
              <w:t xml:space="preserve">Celem jest zdobycie narzędzi metodologicznych do interpretacji utworów </w:t>
            </w:r>
            <w:proofErr w:type="spellStart"/>
            <w:r w:rsidRPr="002E6961">
              <w:rPr>
                <w:rFonts w:ascii="Corbel" w:hAnsi="Corbel" w:cs="Corbel"/>
                <w:bCs/>
              </w:rPr>
              <w:t>multi</w:t>
            </w:r>
            <w:proofErr w:type="spellEnd"/>
            <w:r w:rsidRPr="002E6961">
              <w:rPr>
                <w:rFonts w:ascii="Corbel" w:hAnsi="Corbel" w:cs="Corbel"/>
                <w:bCs/>
              </w:rPr>
              <w:t>- i intermedialnych i osadzanie ich w aktualnym kontekście kulturowym oraz społecznym.</w:t>
            </w:r>
          </w:p>
        </w:tc>
      </w:tr>
      <w:tr w:rsidR="002E6961" w:rsidRPr="002E6961" w14:paraId="271D6007" w14:textId="77777777" w:rsidTr="00A875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0C0FB" w14:textId="77777777" w:rsidR="002E6961" w:rsidRPr="002E6961" w:rsidRDefault="002E6961" w:rsidP="002E6961">
            <w:pPr>
              <w:suppressAutoHyphens/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2E6961">
              <w:rPr>
                <w:rFonts w:ascii="Corbel" w:hAnsi="Corbel"/>
                <w:bCs/>
              </w:rPr>
              <w:t>C5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85478" w14:textId="77777777" w:rsidR="002E6961" w:rsidRPr="002E6961" w:rsidRDefault="002E6961" w:rsidP="002E6961">
            <w:pPr>
              <w:suppressAutoHyphens/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2E6961">
              <w:rPr>
                <w:rFonts w:ascii="Corbel" w:hAnsi="Corbel" w:cs="Corbel"/>
                <w:bCs/>
              </w:rPr>
              <w:t xml:space="preserve">Celem jest umiejętność świadomej, zobiektywizowanej analizy funkcjonowania dzieł </w:t>
            </w:r>
            <w:proofErr w:type="spellStart"/>
            <w:r w:rsidRPr="002E6961">
              <w:rPr>
                <w:rFonts w:ascii="Corbel" w:hAnsi="Corbel" w:cs="Corbel"/>
                <w:bCs/>
              </w:rPr>
              <w:t>multi</w:t>
            </w:r>
            <w:proofErr w:type="spellEnd"/>
            <w:r w:rsidRPr="002E6961">
              <w:rPr>
                <w:rFonts w:ascii="Corbel" w:hAnsi="Corbel" w:cs="Corbel"/>
                <w:bCs/>
              </w:rPr>
              <w:t xml:space="preserve">- i </w:t>
            </w:r>
            <w:r w:rsidR="002B20D5">
              <w:rPr>
                <w:rFonts w:ascii="Corbel" w:hAnsi="Corbel" w:cs="Corbel"/>
                <w:bCs/>
              </w:rPr>
              <w:t>i</w:t>
            </w:r>
            <w:r w:rsidRPr="002E6961">
              <w:rPr>
                <w:rFonts w:ascii="Corbel" w:hAnsi="Corbel" w:cs="Corbel"/>
                <w:bCs/>
              </w:rPr>
              <w:t>ntermedialnych.</w:t>
            </w:r>
          </w:p>
        </w:tc>
      </w:tr>
      <w:tr w:rsidR="002E6961" w:rsidRPr="002E6961" w14:paraId="1457449D" w14:textId="77777777" w:rsidTr="00A875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9BD9E" w14:textId="77777777" w:rsidR="002E6961" w:rsidRPr="002E6961" w:rsidRDefault="002E6961" w:rsidP="002E6961">
            <w:pPr>
              <w:suppressAutoHyphens/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2E6961">
              <w:rPr>
                <w:rFonts w:ascii="Corbel" w:hAnsi="Corbel"/>
                <w:bCs/>
              </w:rPr>
              <w:t>C6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C1E69" w14:textId="77777777" w:rsidR="002E6961" w:rsidRPr="002E6961" w:rsidRDefault="002E6961" w:rsidP="002E6961">
            <w:pPr>
              <w:suppressAutoHyphens/>
              <w:spacing w:after="0" w:line="240" w:lineRule="auto"/>
              <w:jc w:val="both"/>
              <w:rPr>
                <w:rFonts w:ascii="Corbel" w:hAnsi="Corbel"/>
                <w:bCs/>
                <w:smallCaps/>
              </w:rPr>
            </w:pPr>
            <w:r w:rsidRPr="002E6961">
              <w:rPr>
                <w:rFonts w:ascii="Corbel" w:hAnsi="Corbel" w:cs="Corbel"/>
                <w:bCs/>
              </w:rPr>
              <w:t>Cel to integracja wiedzy i umiejętności z różnych dziedzin i łączenie ich w procesie twórczym, świadomy wybór strategii postępowania i argumentacji.</w:t>
            </w:r>
          </w:p>
        </w:tc>
      </w:tr>
    </w:tbl>
    <w:p w14:paraId="72F003CA" w14:textId="77777777" w:rsidR="002E6961" w:rsidRPr="002E6961" w:rsidRDefault="002E6961" w:rsidP="002E6961">
      <w:pPr>
        <w:suppressAutoHyphens/>
        <w:spacing w:after="0" w:line="100" w:lineRule="atLeast"/>
        <w:jc w:val="both"/>
        <w:rPr>
          <w:rFonts w:ascii="Corbel" w:hAnsi="Corbel" w:cs="Corbel"/>
          <w:color w:val="000000"/>
          <w:sz w:val="24"/>
          <w:szCs w:val="24"/>
        </w:rPr>
      </w:pPr>
    </w:p>
    <w:p w14:paraId="7CCE4488" w14:textId="77777777" w:rsidR="002E6961" w:rsidRPr="002E6961" w:rsidRDefault="002E6961" w:rsidP="002E6961">
      <w:pPr>
        <w:suppressAutoHyphens/>
        <w:spacing w:after="0" w:line="240" w:lineRule="auto"/>
        <w:ind w:left="426"/>
        <w:jc w:val="both"/>
        <w:rPr>
          <w:rFonts w:ascii="Corbel" w:hAnsi="Corbel"/>
          <w:color w:val="FF0000"/>
          <w:sz w:val="24"/>
          <w:szCs w:val="24"/>
        </w:rPr>
      </w:pPr>
      <w:r w:rsidRPr="002E6961">
        <w:rPr>
          <w:rFonts w:ascii="Corbel" w:hAnsi="Corbel" w:cs="Corbel"/>
          <w:b/>
          <w:sz w:val="24"/>
          <w:szCs w:val="24"/>
        </w:rPr>
        <w:t>3.2 Efekty uczenia się dla przedmiotu</w:t>
      </w:r>
    </w:p>
    <w:p w14:paraId="102801D5" w14:textId="77777777" w:rsidR="002E6961" w:rsidRPr="002E6961" w:rsidRDefault="002E6961" w:rsidP="002E6961">
      <w:pPr>
        <w:suppressAutoHyphens/>
        <w:spacing w:after="0" w:line="100" w:lineRule="atLeast"/>
        <w:jc w:val="both"/>
        <w:rPr>
          <w:rFonts w:ascii="Corbel" w:hAnsi="Corbel" w:cs="Corbel"/>
          <w:sz w:val="24"/>
          <w:szCs w:val="24"/>
        </w:rPr>
      </w:pPr>
    </w:p>
    <w:tbl>
      <w:tblPr>
        <w:tblW w:w="9740" w:type="dxa"/>
        <w:tblInd w:w="7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945"/>
      </w:tblGrid>
      <w:tr w:rsidR="002E6961" w:rsidRPr="002E6961" w14:paraId="40ADEDD8" w14:textId="77777777" w:rsidTr="002E6961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DAF58F" w14:textId="77777777" w:rsidR="002E6961" w:rsidRPr="002E6961" w:rsidRDefault="002E6961" w:rsidP="002E6961">
            <w:pPr>
              <w:suppressAutoHyphens/>
              <w:spacing w:after="0" w:line="100" w:lineRule="atLeast"/>
              <w:jc w:val="both"/>
              <w:rPr>
                <w:rFonts w:ascii="Corbel" w:hAnsi="Corbel"/>
                <w:b/>
                <w:sz w:val="24"/>
              </w:rPr>
            </w:pPr>
            <w:r w:rsidRPr="002E6961">
              <w:rPr>
                <w:rFonts w:ascii="Corbel" w:hAnsi="Corbel" w:cs="Corbel"/>
                <w:b/>
                <w:sz w:val="24"/>
                <w:szCs w:val="24"/>
              </w:rPr>
              <w:t>EK</w:t>
            </w:r>
            <w:r w:rsidRPr="002E6961">
              <w:rPr>
                <w:rFonts w:ascii="Corbel" w:hAnsi="Corbel" w:cs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0B5D19" w14:textId="77777777" w:rsidR="002E6961" w:rsidRPr="002E6961" w:rsidRDefault="002E6961" w:rsidP="002E6961">
            <w:pPr>
              <w:suppressAutoHyphens/>
              <w:spacing w:after="0" w:line="100" w:lineRule="atLeast"/>
              <w:jc w:val="both"/>
              <w:rPr>
                <w:rFonts w:ascii="Corbel" w:hAnsi="Corbel"/>
                <w:b/>
                <w:sz w:val="24"/>
              </w:rPr>
            </w:pPr>
            <w:r w:rsidRPr="002E6961">
              <w:rPr>
                <w:rFonts w:ascii="Corbel" w:hAnsi="Corbel" w:cs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F3C02" w14:textId="77777777" w:rsidR="002E6961" w:rsidRPr="002E6961" w:rsidRDefault="002E6961" w:rsidP="002E6961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E6961">
              <w:rPr>
                <w:rFonts w:ascii="Corbel" w:hAnsi="Corbel" w:cs="Corbel"/>
                <w:sz w:val="24"/>
                <w:szCs w:val="24"/>
              </w:rPr>
              <w:t xml:space="preserve">Odniesienie do efektów  kierunkowych </w:t>
            </w:r>
          </w:p>
        </w:tc>
      </w:tr>
      <w:tr w:rsidR="008D614B" w:rsidRPr="002E6961" w14:paraId="7C006D91" w14:textId="77777777" w:rsidTr="00B3251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8A5E7E" w14:textId="77777777" w:rsidR="008D614B" w:rsidRPr="00450720" w:rsidRDefault="008D614B" w:rsidP="008D614B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b/>
                <w:sz w:val="20"/>
                <w:szCs w:val="20"/>
              </w:rPr>
            </w:pPr>
            <w:r w:rsidRPr="00450720">
              <w:rPr>
                <w:rFonts w:ascii="Corbel" w:hAnsi="Corbel" w:cs="Corbel"/>
                <w:sz w:val="20"/>
                <w:szCs w:val="20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57FE9C" w14:textId="77777777" w:rsidR="008D614B" w:rsidRPr="00450720" w:rsidRDefault="00450720" w:rsidP="008D614B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450720">
              <w:rPr>
                <w:rFonts w:ascii="Corbel" w:hAnsi="Corbel" w:cs="Corbel"/>
                <w:sz w:val="20"/>
                <w:szCs w:val="20"/>
              </w:rPr>
              <w:t xml:space="preserve">Zna  i rozumie twórczość artystyczną i definiuje jej przemiany w okresie dziejów, zwłaszcza malarstwa i rysunku, a także ich wpływ na oryginalne realizacje artystów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F83CE" w14:textId="77777777" w:rsidR="008D614B" w:rsidRPr="00450720" w:rsidRDefault="008D614B" w:rsidP="008D614B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450720">
              <w:rPr>
                <w:rFonts w:ascii="Corbel" w:hAnsi="Corbel"/>
                <w:smallCaps/>
                <w:sz w:val="20"/>
                <w:szCs w:val="20"/>
                <w:lang w:val="en-US"/>
              </w:rPr>
              <w:t>K_W03</w:t>
            </w:r>
          </w:p>
        </w:tc>
      </w:tr>
      <w:tr w:rsidR="008D614B" w:rsidRPr="002E6961" w14:paraId="536D5C1D" w14:textId="77777777" w:rsidTr="00B3251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785DEB" w14:textId="77777777" w:rsidR="008D614B" w:rsidRPr="00450720" w:rsidRDefault="008D614B" w:rsidP="008D614B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b/>
                <w:sz w:val="20"/>
                <w:szCs w:val="20"/>
              </w:rPr>
            </w:pPr>
            <w:r w:rsidRPr="00450720">
              <w:rPr>
                <w:rFonts w:ascii="Corbel" w:hAnsi="Corbel" w:cs="Corbel"/>
                <w:sz w:val="20"/>
                <w:szCs w:val="20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B7DF28" w14:textId="77777777" w:rsidR="008D614B" w:rsidRPr="00450720" w:rsidRDefault="00450720" w:rsidP="008D614B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450720">
              <w:rPr>
                <w:rFonts w:ascii="Corbel" w:hAnsi="Corbel" w:cs="Corbel"/>
                <w:sz w:val="20"/>
                <w:szCs w:val="20"/>
              </w:rPr>
              <w:t xml:space="preserve">Zna i rozumie wszelakie podstawy rozwoju sztuki dawnej i  współczesnej, szczególnie w  zakresie malarstwa i rysunku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8D2C0" w14:textId="77777777" w:rsidR="008D614B" w:rsidRPr="00450720" w:rsidRDefault="008D614B" w:rsidP="008D614B">
            <w:pPr>
              <w:suppressAutoHyphens/>
              <w:spacing w:after="0" w:line="240" w:lineRule="auto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450720">
              <w:rPr>
                <w:rFonts w:ascii="Corbel" w:hAnsi="Corbel" w:cs="Corbel"/>
                <w:sz w:val="20"/>
                <w:szCs w:val="20"/>
              </w:rPr>
              <w:t>K_W04</w:t>
            </w:r>
          </w:p>
          <w:p w14:paraId="43BA0C0E" w14:textId="77777777" w:rsidR="008D614B" w:rsidRPr="00450720" w:rsidRDefault="008D614B" w:rsidP="008D614B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sz w:val="20"/>
                <w:szCs w:val="20"/>
              </w:rPr>
            </w:pPr>
          </w:p>
        </w:tc>
      </w:tr>
      <w:tr w:rsidR="008D614B" w:rsidRPr="002E6961" w14:paraId="52072A21" w14:textId="77777777" w:rsidTr="00B3251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739503" w14:textId="77777777" w:rsidR="008D614B" w:rsidRPr="00450720" w:rsidRDefault="008D614B" w:rsidP="008D614B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b/>
                <w:sz w:val="20"/>
                <w:szCs w:val="20"/>
              </w:rPr>
            </w:pPr>
            <w:r w:rsidRPr="00450720">
              <w:rPr>
                <w:rFonts w:ascii="Corbel" w:hAnsi="Corbel" w:cs="Corbel"/>
                <w:sz w:val="20"/>
                <w:szCs w:val="20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284AB6" w14:textId="77777777" w:rsidR="008D614B" w:rsidRPr="00450720" w:rsidRDefault="00450720" w:rsidP="008D614B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450720">
              <w:rPr>
                <w:rFonts w:ascii="Corbel" w:hAnsi="Corbel" w:cs="Corbel"/>
                <w:sz w:val="20"/>
                <w:szCs w:val="20"/>
              </w:rPr>
              <w:t xml:space="preserve">Rozpoznaje i rozumie wpływy teoretycznej i humanistycznej refleksji na dzieła sztuki i ich formę plastyczną i wyrazową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711EA" w14:textId="77777777" w:rsidR="008D614B" w:rsidRPr="00450720" w:rsidRDefault="008D614B" w:rsidP="008D614B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450720">
              <w:rPr>
                <w:rFonts w:ascii="Corbel" w:hAnsi="Corbel"/>
                <w:smallCaps/>
                <w:sz w:val="20"/>
                <w:szCs w:val="20"/>
              </w:rPr>
              <w:t>K_W05</w:t>
            </w:r>
          </w:p>
        </w:tc>
      </w:tr>
      <w:tr w:rsidR="008D614B" w:rsidRPr="002E6961" w14:paraId="41AC93F6" w14:textId="77777777" w:rsidTr="00B3251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E811F2" w14:textId="77777777" w:rsidR="008D614B" w:rsidRPr="00450720" w:rsidRDefault="008D614B" w:rsidP="008D614B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b/>
                <w:sz w:val="20"/>
                <w:szCs w:val="20"/>
              </w:rPr>
            </w:pPr>
            <w:r w:rsidRPr="00450720">
              <w:rPr>
                <w:rFonts w:ascii="Corbel" w:hAnsi="Corbel" w:cs="Corbel"/>
                <w:sz w:val="20"/>
                <w:szCs w:val="20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056894" w14:textId="77777777" w:rsidR="008D614B" w:rsidRPr="00450720" w:rsidRDefault="00450720" w:rsidP="008D614B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450720">
              <w:rPr>
                <w:rFonts w:ascii="Corbel" w:hAnsi="Corbel" w:cs="Corbel"/>
                <w:sz w:val="20"/>
                <w:szCs w:val="20"/>
              </w:rPr>
              <w:t xml:space="preserve">Posiada wiedzę na tematy </w:t>
            </w:r>
            <w:r w:rsidR="008D614B" w:rsidRPr="00450720">
              <w:rPr>
                <w:rFonts w:ascii="Corbel" w:hAnsi="Corbel" w:cs="Corbel"/>
                <w:sz w:val="20"/>
                <w:szCs w:val="20"/>
              </w:rPr>
              <w:t>współczesnej cywilizacji</w:t>
            </w:r>
            <w:r w:rsidRPr="00450720">
              <w:rPr>
                <w:rFonts w:ascii="Corbel" w:hAnsi="Corbel" w:cs="Corbel"/>
                <w:sz w:val="20"/>
                <w:szCs w:val="20"/>
              </w:rPr>
              <w:t xml:space="preserve"> i sytuacji </w:t>
            </w:r>
            <w:r w:rsidR="008D614B" w:rsidRPr="00450720">
              <w:rPr>
                <w:rFonts w:ascii="Corbel" w:hAnsi="Corbel" w:cs="Corbel"/>
                <w:sz w:val="20"/>
                <w:szCs w:val="20"/>
              </w:rPr>
              <w:t xml:space="preserve"> człowieka</w:t>
            </w:r>
            <w:r w:rsidRPr="00450720">
              <w:rPr>
                <w:rFonts w:ascii="Corbel" w:hAnsi="Corbel" w:cs="Corbel"/>
                <w:sz w:val="20"/>
                <w:szCs w:val="20"/>
              </w:rPr>
              <w:t xml:space="preserve"> i odnajduje ich </w:t>
            </w:r>
            <w:r w:rsidR="008D614B" w:rsidRPr="00450720">
              <w:rPr>
                <w:rFonts w:ascii="Corbel" w:hAnsi="Corbel" w:cs="Corbel"/>
                <w:sz w:val="20"/>
                <w:szCs w:val="20"/>
              </w:rPr>
              <w:t>wyraz artystyczny w kulturze i sztuce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9AC63" w14:textId="77777777" w:rsidR="008D614B" w:rsidRPr="00450720" w:rsidRDefault="008D614B" w:rsidP="008D614B">
            <w:pPr>
              <w:suppressAutoHyphens/>
              <w:spacing w:after="0" w:line="240" w:lineRule="auto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450720">
              <w:rPr>
                <w:rFonts w:ascii="Corbel" w:hAnsi="Corbel" w:cs="Corbel"/>
                <w:sz w:val="20"/>
                <w:szCs w:val="20"/>
              </w:rPr>
              <w:t>K_W06</w:t>
            </w:r>
          </w:p>
          <w:p w14:paraId="03A73BC5" w14:textId="77777777" w:rsidR="008D614B" w:rsidRPr="00450720" w:rsidRDefault="008D614B" w:rsidP="008D614B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sz w:val="20"/>
                <w:szCs w:val="20"/>
              </w:rPr>
            </w:pPr>
          </w:p>
        </w:tc>
      </w:tr>
      <w:tr w:rsidR="008D614B" w:rsidRPr="002E6961" w14:paraId="546475C9" w14:textId="77777777" w:rsidTr="00B3251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B52255" w14:textId="77777777" w:rsidR="008D614B" w:rsidRPr="00450720" w:rsidRDefault="008D614B" w:rsidP="008D614B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b/>
                <w:sz w:val="20"/>
                <w:szCs w:val="20"/>
              </w:rPr>
            </w:pPr>
            <w:r w:rsidRPr="00450720">
              <w:rPr>
                <w:rFonts w:ascii="Corbel" w:hAnsi="Corbel" w:cs="Corbel"/>
                <w:sz w:val="20"/>
                <w:szCs w:val="20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2C1D1" w14:textId="77777777" w:rsidR="008D614B" w:rsidRPr="00450720" w:rsidRDefault="00450720" w:rsidP="008D614B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450720">
              <w:rPr>
                <w:rFonts w:ascii="Corbel" w:hAnsi="Corbel" w:cs="Corbel"/>
                <w:sz w:val="20"/>
                <w:szCs w:val="20"/>
              </w:rPr>
              <w:t xml:space="preserve">Zna i stosuje </w:t>
            </w:r>
            <w:r w:rsidR="008D614B" w:rsidRPr="00450720">
              <w:rPr>
                <w:rFonts w:ascii="Corbel" w:hAnsi="Corbel" w:cs="Corbel"/>
                <w:sz w:val="20"/>
                <w:szCs w:val="20"/>
              </w:rPr>
              <w:t>zasady funkcjonowania tzw. rynku sztuki</w:t>
            </w:r>
            <w:r w:rsidRPr="00450720">
              <w:rPr>
                <w:rFonts w:ascii="Corbel" w:hAnsi="Corbel" w:cs="Corbel"/>
                <w:sz w:val="20"/>
                <w:szCs w:val="20"/>
              </w:rPr>
              <w:t xml:space="preserve">, także </w:t>
            </w:r>
            <w:r w:rsidR="008D614B" w:rsidRPr="00450720">
              <w:rPr>
                <w:rFonts w:ascii="Corbel" w:hAnsi="Corbel" w:cs="Corbel"/>
                <w:sz w:val="20"/>
                <w:szCs w:val="20"/>
              </w:rPr>
              <w:t xml:space="preserve"> w kontekście wyboru własnej strategii artystycznej i zawodowej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2257A" w14:textId="77777777" w:rsidR="008D614B" w:rsidRPr="00450720" w:rsidRDefault="008D614B" w:rsidP="008D614B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450720">
              <w:rPr>
                <w:rFonts w:ascii="Corbel" w:hAnsi="Corbel" w:cs="Corbel"/>
                <w:sz w:val="20"/>
                <w:szCs w:val="20"/>
              </w:rPr>
              <w:t>K_W09</w:t>
            </w:r>
          </w:p>
        </w:tc>
      </w:tr>
      <w:tr w:rsidR="008D614B" w:rsidRPr="002E6961" w14:paraId="28FC2987" w14:textId="77777777" w:rsidTr="00B3251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079043" w14:textId="77777777" w:rsidR="008D614B" w:rsidRPr="00450720" w:rsidRDefault="008D614B" w:rsidP="008D614B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b/>
                <w:sz w:val="20"/>
                <w:szCs w:val="20"/>
              </w:rPr>
            </w:pPr>
            <w:r w:rsidRPr="00450720">
              <w:rPr>
                <w:rFonts w:ascii="Corbel" w:hAnsi="Corbel" w:cs="Corbel"/>
                <w:sz w:val="20"/>
                <w:szCs w:val="20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3637EE" w14:textId="77777777" w:rsidR="008D614B" w:rsidRPr="00450720" w:rsidRDefault="00450720" w:rsidP="008D614B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450720">
              <w:rPr>
                <w:rFonts w:ascii="Corbel" w:hAnsi="Corbel" w:cs="Corbel"/>
                <w:sz w:val="20"/>
                <w:szCs w:val="20"/>
              </w:rPr>
              <w:t>Dąży do świadomego kształtowania swojej osobowości twórczej i umiejętności komunikowania jej w przestrzeni publicznej poprzez planowanie samorozwoju artystycznego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C53EB" w14:textId="77777777" w:rsidR="008D614B" w:rsidRPr="00450720" w:rsidRDefault="008D614B" w:rsidP="008D614B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450720">
              <w:rPr>
                <w:rFonts w:ascii="Corbel" w:hAnsi="Corbel" w:cs="Corbel"/>
                <w:sz w:val="20"/>
                <w:szCs w:val="20"/>
              </w:rPr>
              <w:t>K_U03</w:t>
            </w:r>
          </w:p>
        </w:tc>
      </w:tr>
      <w:tr w:rsidR="008D614B" w:rsidRPr="002E6961" w14:paraId="2F79E855" w14:textId="77777777" w:rsidTr="00B3251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1DAA2" w14:textId="77777777" w:rsidR="008D614B" w:rsidRPr="00450720" w:rsidRDefault="008D614B" w:rsidP="008D614B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b/>
                <w:sz w:val="20"/>
                <w:szCs w:val="20"/>
              </w:rPr>
            </w:pPr>
            <w:r w:rsidRPr="00450720">
              <w:rPr>
                <w:rFonts w:ascii="Corbel" w:hAnsi="Corbel" w:cs="Corbel"/>
                <w:sz w:val="20"/>
                <w:szCs w:val="20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BD7AB4" w14:textId="77777777" w:rsidR="008D614B" w:rsidRPr="00450720" w:rsidRDefault="002B20D5" w:rsidP="008D614B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450720">
              <w:rPr>
                <w:rFonts w:ascii="Corbel" w:hAnsi="Corbel" w:cs="Corbel"/>
                <w:sz w:val="20"/>
                <w:szCs w:val="20"/>
              </w:rPr>
              <w:t>M</w:t>
            </w:r>
            <w:r w:rsidR="00450720" w:rsidRPr="00450720">
              <w:rPr>
                <w:rFonts w:ascii="Corbel" w:hAnsi="Corbel" w:cs="Corbel"/>
                <w:sz w:val="20"/>
                <w:szCs w:val="20"/>
              </w:rPr>
              <w:t>a</w:t>
            </w:r>
            <w:r w:rsidR="00A76944">
              <w:rPr>
                <w:rFonts w:ascii="Corbel" w:hAnsi="Corbel" w:cs="Corbel"/>
                <w:sz w:val="20"/>
                <w:szCs w:val="20"/>
              </w:rPr>
              <w:t xml:space="preserve"> </w:t>
            </w:r>
            <w:r w:rsidR="00450720" w:rsidRPr="00450720">
              <w:rPr>
                <w:rFonts w:ascii="Corbel" w:hAnsi="Corbel" w:cs="Corbel"/>
                <w:sz w:val="20"/>
                <w:szCs w:val="20"/>
              </w:rPr>
              <w:t xml:space="preserve">zdolność elastycznego myślenia, posiada umiejętność krytycznego wyrażania opinii, podejmowania refleksji w formie pisemnej i ustnej na tematy artystyczne związane ze sztuką w wielu jej wymiarach, a także z </w:t>
            </w:r>
            <w:r w:rsidR="00450720" w:rsidRPr="00450720">
              <w:rPr>
                <w:rFonts w:ascii="Corbel" w:hAnsi="Corbel" w:cs="Corbel"/>
                <w:sz w:val="20"/>
                <w:szCs w:val="20"/>
              </w:rPr>
              <w:lastRenderedPageBreak/>
              <w:t>twórczością własną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91CFE" w14:textId="77777777" w:rsidR="008D614B" w:rsidRPr="00450720" w:rsidRDefault="008D614B" w:rsidP="008D614B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450720">
              <w:rPr>
                <w:rFonts w:ascii="Corbel" w:hAnsi="Corbel" w:cs="Corbel"/>
                <w:sz w:val="20"/>
                <w:szCs w:val="20"/>
              </w:rPr>
              <w:lastRenderedPageBreak/>
              <w:t>K_U08</w:t>
            </w:r>
          </w:p>
        </w:tc>
      </w:tr>
      <w:tr w:rsidR="008D614B" w:rsidRPr="002E6961" w14:paraId="3A29C0A9" w14:textId="77777777" w:rsidTr="00B3251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D2D739" w14:textId="77777777" w:rsidR="008D614B" w:rsidRPr="00450720" w:rsidRDefault="008D614B" w:rsidP="008D614B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b/>
                <w:sz w:val="20"/>
                <w:szCs w:val="20"/>
              </w:rPr>
            </w:pPr>
            <w:r w:rsidRPr="00450720">
              <w:rPr>
                <w:rFonts w:ascii="Corbel" w:hAnsi="Corbel" w:cs="Corbel"/>
                <w:sz w:val="20"/>
                <w:szCs w:val="20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79773" w14:textId="77777777" w:rsidR="008D614B" w:rsidRPr="00450720" w:rsidRDefault="00450720" w:rsidP="008D614B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450720">
              <w:rPr>
                <w:rFonts w:ascii="Corbel" w:hAnsi="Corbel" w:cs="Corbel"/>
                <w:sz w:val="20"/>
                <w:szCs w:val="20"/>
              </w:rPr>
              <w:t xml:space="preserve">Posiada świadomość etosu artysty malarza i jego roli/misji społecznej, jest przygotowany do obrony swojej niezależności twórczej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9E66D" w14:textId="77777777" w:rsidR="008D614B" w:rsidRPr="00450720" w:rsidRDefault="008D614B" w:rsidP="008D614B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450720">
              <w:rPr>
                <w:rFonts w:ascii="Corbel" w:hAnsi="Corbel" w:cs="Corbel"/>
                <w:sz w:val="20"/>
                <w:szCs w:val="20"/>
              </w:rPr>
              <w:t>K_U09</w:t>
            </w:r>
          </w:p>
        </w:tc>
      </w:tr>
      <w:tr w:rsidR="008D614B" w:rsidRPr="002E6961" w14:paraId="6AA43400" w14:textId="77777777" w:rsidTr="002E6961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D0DDCC" w14:textId="77777777" w:rsidR="008D614B" w:rsidRPr="003D7C65" w:rsidRDefault="008D614B" w:rsidP="008D614B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bCs/>
                <w:sz w:val="20"/>
                <w:szCs w:val="20"/>
              </w:rPr>
            </w:pPr>
            <w:r w:rsidRPr="003D7C65">
              <w:rPr>
                <w:rFonts w:ascii="Corbel" w:hAnsi="Corbel" w:cs="Corbel"/>
                <w:bCs/>
                <w:sz w:val="20"/>
                <w:szCs w:val="20"/>
              </w:rPr>
              <w:t>EK_09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D9C31C" w14:textId="77777777" w:rsidR="008D614B" w:rsidRPr="003D7C65" w:rsidRDefault="003D7C65" w:rsidP="008D614B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bCs/>
                <w:sz w:val="20"/>
                <w:szCs w:val="20"/>
              </w:rPr>
            </w:pPr>
            <w:r w:rsidRPr="003D7C65">
              <w:rPr>
                <w:rFonts w:ascii="Corbel" w:hAnsi="Corbel" w:cs="Corbel"/>
                <w:bCs/>
                <w:sz w:val="20"/>
                <w:szCs w:val="20"/>
              </w:rPr>
              <w:t xml:space="preserve">Przejawia postawę aktywnego uczestnika we współczesnej kulturze wizualnej i czyni to także zarządzając i pracując z zespołem interdyscyplinarnym. Ma zdolność do krytycznego myślenia, także podczas własnych działań twórczych, które </w:t>
            </w:r>
            <w:r w:rsidR="008D614B" w:rsidRPr="003D7C65">
              <w:rPr>
                <w:rFonts w:ascii="Corbel" w:hAnsi="Corbel" w:cs="Corbel"/>
                <w:bCs/>
                <w:sz w:val="20"/>
                <w:szCs w:val="20"/>
              </w:rPr>
              <w:t>realiz</w:t>
            </w:r>
            <w:r w:rsidRPr="003D7C65">
              <w:rPr>
                <w:rFonts w:ascii="Corbel" w:hAnsi="Corbel" w:cs="Corbel"/>
                <w:bCs/>
                <w:sz w:val="20"/>
                <w:szCs w:val="20"/>
              </w:rPr>
              <w:t>uje</w:t>
            </w:r>
            <w:r w:rsidR="008D614B" w:rsidRPr="003D7C65">
              <w:rPr>
                <w:rFonts w:ascii="Corbel" w:hAnsi="Corbel" w:cs="Corbel"/>
                <w:bCs/>
                <w:sz w:val="20"/>
                <w:szCs w:val="20"/>
              </w:rPr>
              <w:t xml:space="preserve"> technikami tradycyjnymi jak i multimedia</w:t>
            </w:r>
            <w:r w:rsidRPr="003D7C65">
              <w:rPr>
                <w:rFonts w:ascii="Corbel" w:hAnsi="Corbel" w:cs="Corbel"/>
                <w:bCs/>
                <w:sz w:val="20"/>
                <w:szCs w:val="20"/>
              </w:rPr>
              <w:t>lnymi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EE783" w14:textId="77777777" w:rsidR="008D614B" w:rsidRPr="003D7C65" w:rsidRDefault="008D614B" w:rsidP="008D614B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bCs/>
                <w:sz w:val="20"/>
                <w:szCs w:val="20"/>
              </w:rPr>
            </w:pPr>
            <w:r w:rsidRPr="003D7C65">
              <w:rPr>
                <w:rFonts w:ascii="Corbel" w:hAnsi="Corbel" w:cs="Corbel"/>
                <w:bCs/>
                <w:sz w:val="20"/>
                <w:szCs w:val="20"/>
              </w:rPr>
              <w:t>K_K01</w:t>
            </w:r>
          </w:p>
        </w:tc>
      </w:tr>
      <w:tr w:rsidR="008D614B" w:rsidRPr="002E6961" w14:paraId="3DAC012B" w14:textId="77777777" w:rsidTr="002E6961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6BD2AB" w14:textId="77777777" w:rsidR="008D614B" w:rsidRPr="003D7C65" w:rsidRDefault="008D614B" w:rsidP="008D614B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bCs/>
                <w:sz w:val="20"/>
                <w:szCs w:val="20"/>
              </w:rPr>
            </w:pPr>
            <w:r w:rsidRPr="003D7C65">
              <w:rPr>
                <w:rFonts w:ascii="Corbel" w:hAnsi="Corbel" w:cs="Corbel"/>
                <w:bCs/>
                <w:sz w:val="20"/>
                <w:szCs w:val="20"/>
              </w:rPr>
              <w:t>EK_10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7DCED4" w14:textId="77777777" w:rsidR="008D614B" w:rsidRPr="003D7C65" w:rsidRDefault="003D7C65" w:rsidP="008D614B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bCs/>
                <w:sz w:val="20"/>
                <w:szCs w:val="20"/>
              </w:rPr>
            </w:pPr>
            <w:r w:rsidRPr="003D7C65">
              <w:rPr>
                <w:rFonts w:ascii="Corbel" w:hAnsi="Corbel" w:cs="Corbel"/>
                <w:bCs/>
                <w:sz w:val="20"/>
                <w:szCs w:val="20"/>
              </w:rPr>
              <w:t xml:space="preserve">Jest świadom wszelkich aspektów związanych ze swoją </w:t>
            </w:r>
            <w:r w:rsidR="008D614B" w:rsidRPr="003D7C65">
              <w:rPr>
                <w:rFonts w:ascii="Corbel" w:hAnsi="Corbel" w:cs="Corbel"/>
                <w:bCs/>
                <w:sz w:val="20"/>
                <w:szCs w:val="20"/>
              </w:rPr>
              <w:t>społeczn</w:t>
            </w:r>
            <w:r w:rsidRPr="003D7C65">
              <w:rPr>
                <w:rFonts w:ascii="Corbel" w:hAnsi="Corbel" w:cs="Corbel"/>
                <w:bCs/>
                <w:sz w:val="20"/>
                <w:szCs w:val="20"/>
              </w:rPr>
              <w:t>ą</w:t>
            </w:r>
            <w:r w:rsidR="008D614B" w:rsidRPr="003D7C65">
              <w:rPr>
                <w:rFonts w:ascii="Corbel" w:hAnsi="Corbel" w:cs="Corbel"/>
                <w:bCs/>
                <w:sz w:val="20"/>
                <w:szCs w:val="20"/>
              </w:rPr>
              <w:t xml:space="preserve"> rol</w:t>
            </w:r>
            <w:r w:rsidRPr="003D7C65">
              <w:rPr>
                <w:rFonts w:ascii="Corbel" w:hAnsi="Corbel" w:cs="Corbel"/>
                <w:bCs/>
                <w:sz w:val="20"/>
                <w:szCs w:val="20"/>
              </w:rPr>
              <w:t>ą</w:t>
            </w:r>
            <w:r w:rsidR="008D614B" w:rsidRPr="003D7C65">
              <w:rPr>
                <w:rFonts w:ascii="Corbel" w:hAnsi="Corbel" w:cs="Corbel"/>
                <w:bCs/>
                <w:sz w:val="20"/>
                <w:szCs w:val="20"/>
              </w:rPr>
              <w:t xml:space="preserve"> twórcy/artysty malarza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45349" w14:textId="77777777" w:rsidR="008D614B" w:rsidRPr="003D7C65" w:rsidRDefault="008D614B" w:rsidP="008D614B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bCs/>
                <w:sz w:val="20"/>
                <w:szCs w:val="20"/>
              </w:rPr>
            </w:pPr>
            <w:r w:rsidRPr="003D7C65">
              <w:rPr>
                <w:rFonts w:ascii="Corbel" w:hAnsi="Corbel" w:cs="Corbel"/>
                <w:bCs/>
                <w:sz w:val="20"/>
                <w:szCs w:val="20"/>
              </w:rPr>
              <w:t>K_K02</w:t>
            </w:r>
          </w:p>
        </w:tc>
      </w:tr>
      <w:tr w:rsidR="008D614B" w:rsidRPr="002E6961" w14:paraId="17E1E1BE" w14:textId="77777777" w:rsidTr="002E6961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B5ACCF" w14:textId="77777777" w:rsidR="008D614B" w:rsidRPr="00191E2C" w:rsidRDefault="008D614B" w:rsidP="008D614B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bCs/>
                <w:sz w:val="20"/>
                <w:szCs w:val="20"/>
              </w:rPr>
            </w:pPr>
            <w:r w:rsidRPr="00191E2C">
              <w:rPr>
                <w:rFonts w:ascii="Corbel" w:hAnsi="Corbel" w:cs="Corbel"/>
                <w:bCs/>
                <w:sz w:val="20"/>
                <w:szCs w:val="20"/>
              </w:rPr>
              <w:t>EK_11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B34109" w14:textId="77777777" w:rsidR="008D614B" w:rsidRPr="00191E2C" w:rsidRDefault="002B20D5" w:rsidP="00191E2C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bCs/>
                <w:sz w:val="20"/>
                <w:szCs w:val="20"/>
              </w:rPr>
            </w:pPr>
            <w:r w:rsidRPr="00191E2C">
              <w:rPr>
                <w:rFonts w:ascii="Corbel" w:hAnsi="Corbel" w:cs="Corbel"/>
                <w:bCs/>
                <w:sz w:val="20"/>
                <w:szCs w:val="20"/>
              </w:rPr>
              <w:t>M</w:t>
            </w:r>
            <w:r w:rsidR="00191E2C" w:rsidRPr="00191E2C">
              <w:rPr>
                <w:rFonts w:ascii="Corbel" w:hAnsi="Corbel" w:cs="Corbel"/>
                <w:bCs/>
                <w:sz w:val="20"/>
                <w:szCs w:val="20"/>
              </w:rPr>
              <w:t>a</w:t>
            </w:r>
            <w:r w:rsidR="009A494E">
              <w:rPr>
                <w:rFonts w:ascii="Corbel" w:hAnsi="Corbel" w:cs="Corbel"/>
                <w:bCs/>
                <w:sz w:val="20"/>
                <w:szCs w:val="20"/>
              </w:rPr>
              <w:t xml:space="preserve"> </w:t>
            </w:r>
            <w:r w:rsidR="00191E2C" w:rsidRPr="00191E2C">
              <w:rPr>
                <w:rFonts w:ascii="Corbel" w:hAnsi="Corbel" w:cs="Corbel"/>
                <w:bCs/>
                <w:sz w:val="20"/>
                <w:szCs w:val="20"/>
              </w:rPr>
              <w:t xml:space="preserve">umiejętność elastycznego myślenia i krytycznego wyrażania swojej opinii w teorii i praktyce, a także podejmowania refleksji na tematy naukowo-artystyczne w prezentacjach publicznych, </w:t>
            </w:r>
            <w:r>
              <w:rPr>
                <w:rFonts w:ascii="Corbel" w:hAnsi="Corbel" w:cs="Corbel"/>
                <w:bCs/>
                <w:sz w:val="20"/>
                <w:szCs w:val="20"/>
              </w:rPr>
              <w:t>m.in.</w:t>
            </w:r>
            <w:r w:rsidR="008D614B" w:rsidRPr="00191E2C">
              <w:rPr>
                <w:rFonts w:ascii="Corbel" w:hAnsi="Corbel" w:cs="Corbel"/>
                <w:bCs/>
                <w:sz w:val="20"/>
                <w:szCs w:val="20"/>
              </w:rPr>
              <w:t xml:space="preserve"> z wykorzystaniem technologii informatycznych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2ED2E" w14:textId="77777777" w:rsidR="008D614B" w:rsidRPr="00191E2C" w:rsidRDefault="008D614B" w:rsidP="008D614B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bCs/>
                <w:sz w:val="20"/>
                <w:szCs w:val="20"/>
              </w:rPr>
            </w:pPr>
            <w:r w:rsidRPr="00191E2C">
              <w:rPr>
                <w:rFonts w:ascii="Corbel" w:hAnsi="Corbel" w:cs="Corbel"/>
                <w:bCs/>
                <w:sz w:val="20"/>
                <w:szCs w:val="20"/>
              </w:rPr>
              <w:t>K_K03</w:t>
            </w:r>
          </w:p>
        </w:tc>
      </w:tr>
      <w:tr w:rsidR="008D614B" w:rsidRPr="002E6961" w14:paraId="73016DFE" w14:textId="77777777" w:rsidTr="002E6961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DFC4E" w14:textId="77777777" w:rsidR="008D614B" w:rsidRPr="00191E2C" w:rsidRDefault="008D614B" w:rsidP="008D614B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bCs/>
                <w:sz w:val="20"/>
                <w:szCs w:val="20"/>
              </w:rPr>
            </w:pPr>
            <w:r w:rsidRPr="00191E2C">
              <w:rPr>
                <w:rFonts w:ascii="Corbel" w:hAnsi="Corbel" w:cs="Corbel"/>
                <w:bCs/>
                <w:sz w:val="20"/>
                <w:szCs w:val="20"/>
              </w:rPr>
              <w:t>EK_12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E524B5" w14:textId="77777777" w:rsidR="008D614B" w:rsidRPr="00450720" w:rsidRDefault="00450720" w:rsidP="00450720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450720">
              <w:rPr>
                <w:rFonts w:ascii="Corbel" w:hAnsi="Corbel" w:cs="Corbel"/>
                <w:sz w:val="20"/>
                <w:szCs w:val="20"/>
              </w:rPr>
              <w:t>Posiada umiejętności teoretyczne i praktyczne potrzebne do świadomego i efektywnego realizowania projektów twórczych, radzenia sobie w sytuacjach stresowych występujących w procesie twórczym i związanych z publicznymi prezentacjami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E34EE" w14:textId="77777777" w:rsidR="008D614B" w:rsidRPr="00450720" w:rsidRDefault="008D614B" w:rsidP="008D614B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450720">
              <w:rPr>
                <w:rFonts w:ascii="Corbel" w:hAnsi="Corbel" w:cs="Corbel"/>
                <w:sz w:val="20"/>
                <w:szCs w:val="20"/>
              </w:rPr>
              <w:t>K_K04</w:t>
            </w:r>
          </w:p>
        </w:tc>
      </w:tr>
      <w:tr w:rsidR="008D614B" w:rsidRPr="002E6961" w14:paraId="51DE3463" w14:textId="77777777" w:rsidTr="002E6961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E599D2" w14:textId="77777777" w:rsidR="008D614B" w:rsidRPr="00191E2C" w:rsidRDefault="008D614B" w:rsidP="008D614B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bCs/>
                <w:sz w:val="20"/>
                <w:szCs w:val="20"/>
              </w:rPr>
            </w:pPr>
            <w:r w:rsidRPr="00191E2C">
              <w:rPr>
                <w:rFonts w:ascii="Corbel" w:hAnsi="Corbel" w:cs="Corbel"/>
                <w:bCs/>
                <w:sz w:val="20"/>
                <w:szCs w:val="20"/>
              </w:rPr>
              <w:t>EK_13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4ABA2C" w14:textId="77777777" w:rsidR="008D614B" w:rsidRPr="00450720" w:rsidRDefault="00450720" w:rsidP="00450720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450720">
              <w:rPr>
                <w:rFonts w:ascii="Corbel" w:hAnsi="Corbel" w:cs="Corbel"/>
                <w:sz w:val="20"/>
                <w:szCs w:val="20"/>
              </w:rPr>
              <w:t xml:space="preserve">Jest inspiracją i wzorem swej oryginalnej postawy twórczej, nieustannie pogłębia wiedzę i umiejętności artystyczne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4FC42" w14:textId="77777777" w:rsidR="008D614B" w:rsidRPr="00450720" w:rsidRDefault="008D614B" w:rsidP="008D614B">
            <w:pPr>
              <w:suppressAutoHyphens/>
              <w:spacing w:after="0" w:line="100" w:lineRule="atLeast"/>
              <w:jc w:val="both"/>
              <w:rPr>
                <w:rFonts w:ascii="Corbel" w:hAnsi="Corbel" w:cs="Corbel"/>
                <w:sz w:val="20"/>
                <w:szCs w:val="20"/>
              </w:rPr>
            </w:pPr>
            <w:r w:rsidRPr="00450720">
              <w:rPr>
                <w:rFonts w:ascii="Corbel" w:hAnsi="Corbel" w:cs="Corbel"/>
                <w:sz w:val="20"/>
                <w:szCs w:val="20"/>
              </w:rPr>
              <w:t>K_K07</w:t>
            </w:r>
          </w:p>
        </w:tc>
      </w:tr>
    </w:tbl>
    <w:p w14:paraId="548C8D95" w14:textId="77777777" w:rsidR="002E6961" w:rsidRPr="002E6961" w:rsidRDefault="002E6961" w:rsidP="002E6961">
      <w:pPr>
        <w:suppressAutoHyphens/>
        <w:spacing w:line="100" w:lineRule="atLeast"/>
        <w:ind w:left="426"/>
        <w:jc w:val="both"/>
        <w:rPr>
          <w:rFonts w:ascii="Corbel" w:hAnsi="Corbel" w:cs="Corbel"/>
          <w:b/>
          <w:sz w:val="24"/>
          <w:szCs w:val="24"/>
        </w:rPr>
      </w:pPr>
    </w:p>
    <w:p w14:paraId="2F20823E" w14:textId="77777777" w:rsidR="002E6961" w:rsidRPr="002E6961" w:rsidRDefault="002E6961" w:rsidP="002E6961">
      <w:pPr>
        <w:suppressAutoHyphens/>
        <w:spacing w:line="100" w:lineRule="atLeast"/>
        <w:ind w:left="426"/>
        <w:jc w:val="both"/>
        <w:rPr>
          <w:rFonts w:ascii="Corbel" w:hAnsi="Corbel"/>
        </w:rPr>
      </w:pPr>
      <w:r w:rsidRPr="002E6961">
        <w:rPr>
          <w:rFonts w:ascii="Corbel" w:hAnsi="Corbel" w:cs="Corbel"/>
          <w:b/>
          <w:sz w:val="24"/>
          <w:szCs w:val="24"/>
        </w:rPr>
        <w:t xml:space="preserve">3.3 Treści programowe </w:t>
      </w:r>
    </w:p>
    <w:p w14:paraId="0D315AB2" w14:textId="77777777" w:rsidR="002E6961" w:rsidRPr="0004394D" w:rsidRDefault="002E6961" w:rsidP="0004394D">
      <w:pPr>
        <w:numPr>
          <w:ilvl w:val="0"/>
          <w:numId w:val="2"/>
        </w:numPr>
        <w:suppressAutoHyphens/>
        <w:spacing w:after="120" w:line="100" w:lineRule="atLeast"/>
        <w:jc w:val="both"/>
        <w:rPr>
          <w:rFonts w:ascii="Corbel" w:hAnsi="Corbel"/>
        </w:rPr>
      </w:pPr>
      <w:r w:rsidRPr="002E6961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E6961" w:rsidRPr="002E6961" w14:paraId="412B0840" w14:textId="77777777" w:rsidTr="00A8757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0DCB" w14:textId="77777777" w:rsidR="002E6961" w:rsidRPr="002E6961" w:rsidRDefault="002E6961" w:rsidP="002E6961">
            <w:pPr>
              <w:suppressAutoHyphens/>
              <w:spacing w:after="0" w:line="240" w:lineRule="auto"/>
              <w:ind w:left="708" w:hanging="708"/>
              <w:contextualSpacing/>
              <w:jc w:val="both"/>
              <w:rPr>
                <w:rFonts w:ascii="Corbel" w:eastAsia="Times New Roman" w:hAnsi="Corbel"/>
                <w:b/>
                <w:lang w:eastAsia="pl-PL"/>
              </w:rPr>
            </w:pPr>
            <w:r w:rsidRPr="002E6961">
              <w:rPr>
                <w:rFonts w:ascii="Corbel" w:eastAsia="Times New Roman" w:hAnsi="Corbel"/>
                <w:b/>
                <w:lang w:eastAsia="pl-PL"/>
              </w:rPr>
              <w:t>Treści merytoryczne</w:t>
            </w:r>
          </w:p>
        </w:tc>
      </w:tr>
      <w:tr w:rsidR="002E6961" w:rsidRPr="002E6961" w14:paraId="2FF08A8B" w14:textId="77777777" w:rsidTr="00A8757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8617C" w14:textId="77777777" w:rsidR="002E6961" w:rsidRPr="002E6961" w:rsidRDefault="002E6961" w:rsidP="002E6961">
            <w:pPr>
              <w:suppressAutoHyphens/>
              <w:spacing w:after="0" w:line="240" w:lineRule="auto"/>
              <w:jc w:val="both"/>
              <w:rPr>
                <w:rFonts w:ascii="Corbel" w:eastAsia="Times New Roman" w:hAnsi="Corbel"/>
                <w:bCs/>
                <w:smallCaps/>
                <w:lang w:eastAsia="pl-PL"/>
              </w:rPr>
            </w:pPr>
            <w:r w:rsidRPr="002E6961">
              <w:rPr>
                <w:rFonts w:ascii="Corbel" w:hAnsi="Corbel" w:cs="Corbel"/>
                <w:bCs/>
              </w:rPr>
              <w:t>Czym jest sztuka współczesna</w:t>
            </w:r>
            <w:r w:rsidR="002B20D5">
              <w:rPr>
                <w:rFonts w:ascii="Corbel" w:hAnsi="Corbel" w:cs="Corbel"/>
                <w:bCs/>
              </w:rPr>
              <w:t xml:space="preserve"> i najnowsza</w:t>
            </w:r>
            <w:r w:rsidRPr="002E6961">
              <w:rPr>
                <w:rFonts w:ascii="Corbel" w:hAnsi="Corbel" w:cs="Corbel"/>
                <w:bCs/>
              </w:rPr>
              <w:t xml:space="preserve">? Próba zdefiniowania m.in. poprzez poznanie definicji z XX wieku (np. nominatywnej, kontekstualnej, instytucjonalnej, postmodernistycznej, alternatywnej i rezygnacji z definicji). </w:t>
            </w:r>
          </w:p>
        </w:tc>
      </w:tr>
      <w:tr w:rsidR="002E6961" w:rsidRPr="002E6961" w14:paraId="25A907C3" w14:textId="77777777" w:rsidTr="00A8757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CEB0" w14:textId="77777777" w:rsidR="002E6961" w:rsidRPr="002E6961" w:rsidRDefault="002E6961" w:rsidP="002E6961">
            <w:pPr>
              <w:suppressAutoHyphens/>
              <w:spacing w:after="0" w:line="240" w:lineRule="auto"/>
              <w:contextualSpacing/>
              <w:jc w:val="both"/>
              <w:rPr>
                <w:rFonts w:ascii="Corbel" w:eastAsia="Times New Roman" w:hAnsi="Corbel"/>
                <w:bCs/>
                <w:lang w:eastAsia="pl-PL"/>
              </w:rPr>
            </w:pPr>
            <w:r w:rsidRPr="002E6961">
              <w:rPr>
                <w:rFonts w:ascii="Corbel" w:eastAsia="Times New Roman" w:hAnsi="Corbel"/>
                <w:bCs/>
                <w:lang w:eastAsia="pl-PL"/>
              </w:rPr>
              <w:t>Analiza sztuki współczesnej</w:t>
            </w:r>
            <w:r w:rsidR="002B20D5">
              <w:rPr>
                <w:rFonts w:ascii="Corbel" w:eastAsia="Times New Roman" w:hAnsi="Corbel"/>
                <w:bCs/>
                <w:lang w:eastAsia="pl-PL"/>
              </w:rPr>
              <w:t xml:space="preserve"> i najnowszej </w:t>
            </w:r>
            <w:r w:rsidRPr="002E6961">
              <w:rPr>
                <w:rFonts w:ascii="Corbel" w:eastAsia="Times New Roman" w:hAnsi="Corbel"/>
                <w:bCs/>
                <w:lang w:eastAsia="pl-PL"/>
              </w:rPr>
              <w:t>polskiej od 1945 roku do roku bieżącego (analiza poszczególnych dekad m.in. okresu awangardy, socrealizmu, czy sztuki konsumpcyjnej itd.).</w:t>
            </w:r>
          </w:p>
        </w:tc>
      </w:tr>
      <w:tr w:rsidR="002E6961" w:rsidRPr="002E6961" w14:paraId="494298D2" w14:textId="77777777" w:rsidTr="00A8757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84CD" w14:textId="77777777" w:rsidR="002E6961" w:rsidRPr="002E6961" w:rsidRDefault="002E6961" w:rsidP="002E6961">
            <w:pPr>
              <w:suppressAutoHyphens/>
              <w:spacing w:after="0" w:line="240" w:lineRule="auto"/>
              <w:contextualSpacing/>
              <w:jc w:val="both"/>
              <w:rPr>
                <w:rFonts w:ascii="Corbel" w:eastAsia="Times New Roman" w:hAnsi="Corbel"/>
                <w:bCs/>
                <w:lang w:eastAsia="pl-PL"/>
              </w:rPr>
            </w:pPr>
            <w:r w:rsidRPr="002E6961">
              <w:rPr>
                <w:rFonts w:ascii="Corbel" w:eastAsia="Times New Roman" w:hAnsi="Corbel"/>
                <w:bCs/>
                <w:lang w:eastAsia="pl-PL"/>
              </w:rPr>
              <w:t xml:space="preserve">Prezentacja zarysu problemów sztuki współczesnej </w:t>
            </w:r>
            <w:r w:rsidR="002B20D5">
              <w:rPr>
                <w:rFonts w:ascii="Corbel" w:eastAsia="Times New Roman" w:hAnsi="Corbel"/>
                <w:bCs/>
                <w:lang w:eastAsia="pl-PL"/>
              </w:rPr>
              <w:t xml:space="preserve"> i najnowszej </w:t>
            </w:r>
            <w:r w:rsidRPr="002E6961">
              <w:rPr>
                <w:rFonts w:ascii="Corbel" w:eastAsia="Times New Roman" w:hAnsi="Corbel"/>
                <w:bCs/>
                <w:lang w:eastAsia="pl-PL"/>
              </w:rPr>
              <w:t xml:space="preserve">w ujęciach wybranych teorii sztuki rozszerzonych o materiały ikonograficzne (w tym filmowe) i teoretyczne z innych źródeł. Ważne miejsce zajmą m.in.: analiza formy, symbolu i znaku, ikonografia i ikonologia, semiotyka, systemy, kody, konteksty sztuki, historia idei, sztuka z perspektywy marksizmu i materializmu, feminizm, LGBT </w:t>
            </w:r>
            <w:proofErr w:type="spellStart"/>
            <w:r w:rsidRPr="002E6961">
              <w:rPr>
                <w:rFonts w:ascii="Corbel" w:eastAsia="Times New Roman" w:hAnsi="Corbel"/>
                <w:bCs/>
                <w:lang w:eastAsia="pl-PL"/>
              </w:rPr>
              <w:t>Studies</w:t>
            </w:r>
            <w:proofErr w:type="spellEnd"/>
            <w:r w:rsidRPr="002E6961">
              <w:rPr>
                <w:rFonts w:ascii="Corbel" w:eastAsia="Times New Roman" w:hAnsi="Corbel"/>
                <w:bCs/>
                <w:lang w:eastAsia="pl-PL"/>
              </w:rPr>
              <w:t xml:space="preserve"> i teoria Queer, badania nad kulturą, teoria postkolonialna, psychologia i percepcja w sztuce, związki sztuki z psychoanalizą, teoria recepcji, psychologia sztuki, archetypy Junga, teoria obiektów przejściowych i natura kreatywności, lęk przed wpływem, hermeneutyka, strukturalizm i </w:t>
            </w:r>
            <w:proofErr w:type="spellStart"/>
            <w:r w:rsidRPr="002E6961">
              <w:rPr>
                <w:rFonts w:ascii="Corbel" w:eastAsia="Times New Roman" w:hAnsi="Corbel"/>
                <w:bCs/>
                <w:lang w:eastAsia="pl-PL"/>
              </w:rPr>
              <w:t>poststrukturalizm</w:t>
            </w:r>
            <w:proofErr w:type="spellEnd"/>
            <w:r w:rsidRPr="002E6961">
              <w:rPr>
                <w:rFonts w:ascii="Corbel" w:eastAsia="Times New Roman" w:hAnsi="Corbel"/>
                <w:bCs/>
                <w:lang w:eastAsia="pl-PL"/>
              </w:rPr>
              <w:t xml:space="preserve">, dekonstrukcja, postmodernizm jako stan i praktyka, przeciwstawienie się „wielkim narracjom”, fragmentaryzacja, pastisz, </w:t>
            </w:r>
            <w:proofErr w:type="spellStart"/>
            <w:r w:rsidRPr="002E6961">
              <w:rPr>
                <w:rFonts w:ascii="Corbel" w:eastAsia="Times New Roman" w:hAnsi="Corbel"/>
                <w:bCs/>
                <w:lang w:eastAsia="pl-PL"/>
              </w:rPr>
              <w:t>symulakrum</w:t>
            </w:r>
            <w:proofErr w:type="spellEnd"/>
            <w:r w:rsidRPr="002E6961">
              <w:rPr>
                <w:rFonts w:ascii="Corbel" w:eastAsia="Times New Roman" w:hAnsi="Corbel"/>
                <w:bCs/>
                <w:lang w:eastAsia="pl-PL"/>
              </w:rPr>
              <w:t>, modernizm itp.</w:t>
            </w:r>
          </w:p>
        </w:tc>
      </w:tr>
      <w:tr w:rsidR="002E6961" w:rsidRPr="002E6961" w14:paraId="23D93CAF" w14:textId="77777777" w:rsidTr="00A8757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7CCB" w14:textId="77777777" w:rsidR="002E6961" w:rsidRPr="002E6961" w:rsidRDefault="002E6961" w:rsidP="002E6961">
            <w:pPr>
              <w:suppressAutoHyphens/>
              <w:spacing w:after="0" w:line="240" w:lineRule="auto"/>
              <w:contextualSpacing/>
              <w:jc w:val="both"/>
              <w:rPr>
                <w:rFonts w:ascii="Corbel" w:hAnsi="Corbel" w:cs="Calibri"/>
                <w:bCs/>
                <w:lang w:eastAsia="zh-CN"/>
              </w:rPr>
            </w:pPr>
            <w:r w:rsidRPr="002E6961">
              <w:rPr>
                <w:rFonts w:ascii="Corbel" w:hAnsi="Corbel" w:cs="Calibri"/>
                <w:bCs/>
                <w:lang w:eastAsia="zh-CN"/>
              </w:rPr>
              <w:t xml:space="preserve">Sylwetki wybitnych współczesnych artystów polskich m.in. Kozyra, Libera, Sasnal, </w:t>
            </w:r>
            <w:proofErr w:type="spellStart"/>
            <w:r w:rsidRPr="002E6961">
              <w:rPr>
                <w:rFonts w:ascii="Corbel" w:hAnsi="Corbel" w:cs="Calibri"/>
                <w:bCs/>
                <w:lang w:eastAsia="zh-CN"/>
              </w:rPr>
              <w:t>Althamer</w:t>
            </w:r>
            <w:proofErr w:type="spellEnd"/>
            <w:r w:rsidRPr="002E6961">
              <w:rPr>
                <w:rFonts w:ascii="Corbel" w:hAnsi="Corbel" w:cs="Calibri"/>
                <w:bCs/>
                <w:lang w:eastAsia="zh-CN"/>
              </w:rPr>
              <w:t xml:space="preserve">, Sosnowska, Sawicka i zjawisk w sztuce np. The </w:t>
            </w:r>
            <w:proofErr w:type="spellStart"/>
            <w:r w:rsidRPr="002E6961">
              <w:rPr>
                <w:rFonts w:ascii="Corbel" w:hAnsi="Corbel" w:cs="Calibri"/>
                <w:bCs/>
                <w:lang w:eastAsia="zh-CN"/>
              </w:rPr>
              <w:t>Krasnals</w:t>
            </w:r>
            <w:proofErr w:type="spellEnd"/>
            <w:r w:rsidRPr="002E6961">
              <w:rPr>
                <w:rFonts w:ascii="Corbel" w:hAnsi="Corbel" w:cs="Calibri"/>
                <w:bCs/>
                <w:lang w:eastAsia="zh-CN"/>
              </w:rPr>
              <w:t>.</w:t>
            </w:r>
          </w:p>
        </w:tc>
      </w:tr>
      <w:tr w:rsidR="002E6961" w:rsidRPr="002E6961" w14:paraId="0ADDF228" w14:textId="77777777" w:rsidTr="00A8757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BD3F" w14:textId="77777777" w:rsidR="002E6961" w:rsidRPr="002E6961" w:rsidRDefault="002E6961" w:rsidP="002E6961">
            <w:pPr>
              <w:suppressAutoHyphens/>
              <w:spacing w:after="0" w:line="240" w:lineRule="auto"/>
              <w:contextualSpacing/>
              <w:jc w:val="both"/>
              <w:rPr>
                <w:rFonts w:ascii="Corbel" w:hAnsi="Corbel" w:cs="Calibri"/>
                <w:bCs/>
                <w:lang w:eastAsia="zh-CN"/>
              </w:rPr>
            </w:pPr>
            <w:r w:rsidRPr="002E6961">
              <w:rPr>
                <w:rFonts w:ascii="Corbel" w:hAnsi="Corbel" w:cs="Calibri"/>
                <w:bCs/>
                <w:lang w:eastAsia="zh-CN"/>
              </w:rPr>
              <w:t xml:space="preserve">Analiza sztuki współczesnej </w:t>
            </w:r>
            <w:r w:rsidR="002B20D5">
              <w:rPr>
                <w:rFonts w:ascii="Corbel" w:hAnsi="Corbel" w:cs="Calibri"/>
                <w:bCs/>
                <w:lang w:eastAsia="zh-CN"/>
              </w:rPr>
              <w:t xml:space="preserve">i najnowszej </w:t>
            </w:r>
            <w:r w:rsidRPr="002E6961">
              <w:rPr>
                <w:rFonts w:ascii="Corbel" w:hAnsi="Corbel" w:cs="Calibri"/>
                <w:bCs/>
                <w:lang w:eastAsia="zh-CN"/>
              </w:rPr>
              <w:t xml:space="preserve">światowej od 1945 roku do roku bieżącego (m.in. informel, Grupa Zero, sztuka uboga, instalacje, </w:t>
            </w:r>
            <w:proofErr w:type="spellStart"/>
            <w:r w:rsidRPr="002E6961">
              <w:rPr>
                <w:rFonts w:ascii="Corbel" w:hAnsi="Corbel" w:cs="Calibri"/>
                <w:bCs/>
                <w:lang w:eastAsia="zh-CN"/>
              </w:rPr>
              <w:t>minimal</w:t>
            </w:r>
            <w:proofErr w:type="spellEnd"/>
            <w:r w:rsidRPr="002E6961">
              <w:rPr>
                <w:rFonts w:ascii="Corbel" w:hAnsi="Corbel" w:cs="Calibri"/>
                <w:bCs/>
                <w:lang w:eastAsia="zh-CN"/>
              </w:rPr>
              <w:t xml:space="preserve"> art, pop art, </w:t>
            </w:r>
            <w:proofErr w:type="spellStart"/>
            <w:r w:rsidRPr="002E6961">
              <w:rPr>
                <w:rFonts w:ascii="Corbel" w:hAnsi="Corbel" w:cs="Calibri"/>
                <w:bCs/>
                <w:lang w:eastAsia="zh-CN"/>
              </w:rPr>
              <w:t>op</w:t>
            </w:r>
            <w:proofErr w:type="spellEnd"/>
            <w:r w:rsidRPr="002E6961">
              <w:rPr>
                <w:rFonts w:ascii="Corbel" w:hAnsi="Corbel" w:cs="Calibri"/>
                <w:bCs/>
                <w:lang w:eastAsia="zh-CN"/>
              </w:rPr>
              <w:t xml:space="preserve"> </w:t>
            </w:r>
            <w:r w:rsidR="002B20D5">
              <w:rPr>
                <w:rFonts w:ascii="Corbel" w:hAnsi="Corbel" w:cs="Calibri"/>
                <w:bCs/>
                <w:lang w:eastAsia="zh-CN"/>
              </w:rPr>
              <w:t>art.,</w:t>
            </w:r>
            <w:r w:rsidRPr="002E6961">
              <w:rPr>
                <w:rFonts w:ascii="Corbel" w:hAnsi="Corbel" w:cs="Calibri"/>
                <w:bCs/>
                <w:lang w:eastAsia="zh-CN"/>
              </w:rPr>
              <w:t xml:space="preserve"> itp.).</w:t>
            </w:r>
          </w:p>
        </w:tc>
      </w:tr>
      <w:tr w:rsidR="002E6961" w:rsidRPr="002E6961" w14:paraId="29088C36" w14:textId="77777777" w:rsidTr="00A8757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9AF4" w14:textId="77777777" w:rsidR="002E6961" w:rsidRPr="002E6961" w:rsidRDefault="002E6961" w:rsidP="002E6961">
            <w:pPr>
              <w:suppressAutoHyphens/>
              <w:spacing w:after="0" w:line="240" w:lineRule="auto"/>
              <w:contextualSpacing/>
              <w:jc w:val="both"/>
              <w:rPr>
                <w:rFonts w:ascii="Corbel" w:hAnsi="Corbel" w:cs="Calibri"/>
                <w:bCs/>
                <w:lang w:eastAsia="zh-CN"/>
              </w:rPr>
            </w:pPr>
            <w:r w:rsidRPr="002E6961">
              <w:rPr>
                <w:rFonts w:ascii="Corbel" w:hAnsi="Corbel" w:cs="Calibri"/>
                <w:bCs/>
                <w:lang w:eastAsia="zh-CN"/>
              </w:rPr>
              <w:t>W ramach wykładów studenci zapoznają się z wybranymi interpretacjami sztuki współczesnej uznanych autorytetów humanistyki, a następnie dokonują słownej i pisemnej analizy zaproponowanych materiałów ikonograficznych.</w:t>
            </w:r>
          </w:p>
        </w:tc>
      </w:tr>
      <w:tr w:rsidR="002E6961" w:rsidRPr="002E6961" w14:paraId="05A674CE" w14:textId="77777777" w:rsidTr="00A8757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7B9FA" w14:textId="77777777" w:rsidR="002E6961" w:rsidRPr="002E6961" w:rsidRDefault="002E6961" w:rsidP="002E6961">
            <w:pPr>
              <w:suppressAutoHyphens/>
              <w:spacing w:after="0" w:line="240" w:lineRule="auto"/>
              <w:jc w:val="both"/>
              <w:rPr>
                <w:rFonts w:ascii="Corbel" w:hAnsi="Corbel"/>
                <w:bCs/>
                <w:smallCaps/>
              </w:rPr>
            </w:pPr>
            <w:r w:rsidRPr="002E6961">
              <w:rPr>
                <w:rFonts w:ascii="Corbel" w:hAnsi="Corbel" w:cs="Corbel"/>
                <w:bCs/>
              </w:rPr>
              <w:t xml:space="preserve">Prezentacja przygotowanych przez studentów analiz wybranych zdarzeń nowej sztuki. Planowane omówienie m.in. dzieł następujących artystów: J. </w:t>
            </w:r>
            <w:proofErr w:type="spellStart"/>
            <w:r w:rsidRPr="002E6961">
              <w:rPr>
                <w:rFonts w:ascii="Corbel" w:hAnsi="Corbel" w:cs="Corbel"/>
                <w:bCs/>
              </w:rPr>
              <w:t>Cage</w:t>
            </w:r>
            <w:proofErr w:type="spellEnd"/>
            <w:r w:rsidRPr="002E6961">
              <w:rPr>
                <w:rFonts w:ascii="Corbel" w:hAnsi="Corbel" w:cs="Corbel"/>
                <w:bCs/>
              </w:rPr>
              <w:t xml:space="preserve">, A. </w:t>
            </w:r>
            <w:proofErr w:type="spellStart"/>
            <w:r w:rsidRPr="002E6961">
              <w:rPr>
                <w:rFonts w:ascii="Corbel" w:hAnsi="Corbel" w:cs="Corbel"/>
                <w:bCs/>
              </w:rPr>
              <w:t>Sonfist</w:t>
            </w:r>
            <w:proofErr w:type="spellEnd"/>
            <w:r w:rsidRPr="002E6961">
              <w:rPr>
                <w:rFonts w:ascii="Corbel" w:hAnsi="Corbel" w:cs="Corbel"/>
                <w:bCs/>
              </w:rPr>
              <w:t xml:space="preserve">, I. F. Finlay, O. Hansen, R. </w:t>
            </w:r>
            <w:proofErr w:type="spellStart"/>
            <w:r w:rsidRPr="002E6961">
              <w:rPr>
                <w:rFonts w:ascii="Corbel" w:hAnsi="Corbel" w:cs="Corbel"/>
                <w:bCs/>
              </w:rPr>
              <w:t>Long</w:t>
            </w:r>
            <w:proofErr w:type="spellEnd"/>
            <w:r w:rsidRPr="002E6961">
              <w:rPr>
                <w:rFonts w:ascii="Corbel" w:hAnsi="Corbel" w:cs="Corbel"/>
                <w:bCs/>
              </w:rPr>
              <w:t xml:space="preserve">, R. Barry, C. </w:t>
            </w:r>
            <w:proofErr w:type="spellStart"/>
            <w:r w:rsidRPr="002E6961">
              <w:rPr>
                <w:rFonts w:ascii="Corbel" w:hAnsi="Corbel" w:cs="Corbel"/>
                <w:bCs/>
              </w:rPr>
              <w:t>Meireles</w:t>
            </w:r>
            <w:proofErr w:type="spellEnd"/>
            <w:r w:rsidRPr="002E6961">
              <w:rPr>
                <w:rFonts w:ascii="Corbel" w:hAnsi="Corbel" w:cs="Corbel"/>
                <w:bCs/>
              </w:rPr>
              <w:t xml:space="preserve">, R. </w:t>
            </w:r>
            <w:proofErr w:type="spellStart"/>
            <w:r w:rsidRPr="002E6961">
              <w:rPr>
                <w:rFonts w:ascii="Corbel" w:hAnsi="Corbel" w:cs="Corbel"/>
                <w:bCs/>
              </w:rPr>
              <w:t>Smithson</w:t>
            </w:r>
            <w:proofErr w:type="spellEnd"/>
            <w:r w:rsidRPr="002E6961">
              <w:rPr>
                <w:rFonts w:ascii="Corbel" w:hAnsi="Corbel" w:cs="Corbel"/>
                <w:bCs/>
              </w:rPr>
              <w:t xml:space="preserve">, M. </w:t>
            </w:r>
            <w:proofErr w:type="spellStart"/>
            <w:r w:rsidRPr="002E6961">
              <w:rPr>
                <w:rFonts w:ascii="Corbel" w:hAnsi="Corbel" w:cs="Corbel"/>
                <w:bCs/>
              </w:rPr>
              <w:t>Heizer</w:t>
            </w:r>
            <w:proofErr w:type="spellEnd"/>
            <w:r w:rsidRPr="002E6961">
              <w:rPr>
                <w:rFonts w:ascii="Corbel" w:hAnsi="Corbel" w:cs="Corbel"/>
                <w:bCs/>
              </w:rPr>
              <w:t xml:space="preserve">, M. Craig-Martin, G. Matta-Clark, J. </w:t>
            </w:r>
            <w:proofErr w:type="spellStart"/>
            <w:r w:rsidRPr="002E6961">
              <w:rPr>
                <w:rFonts w:ascii="Corbel" w:hAnsi="Corbel" w:cs="Corbel"/>
                <w:bCs/>
              </w:rPr>
              <w:t>Beuys</w:t>
            </w:r>
            <w:proofErr w:type="spellEnd"/>
            <w:r w:rsidRPr="002E6961">
              <w:rPr>
                <w:rFonts w:ascii="Corbel" w:hAnsi="Corbel" w:cs="Corbel"/>
                <w:bCs/>
              </w:rPr>
              <w:t xml:space="preserve">, B.J. </w:t>
            </w:r>
            <w:proofErr w:type="spellStart"/>
            <w:r w:rsidRPr="002E6961">
              <w:rPr>
                <w:rFonts w:ascii="Corbel" w:hAnsi="Corbel" w:cs="Corbel"/>
                <w:bCs/>
              </w:rPr>
              <w:t>Ader</w:t>
            </w:r>
            <w:proofErr w:type="spellEnd"/>
            <w:r w:rsidRPr="002E6961">
              <w:rPr>
                <w:rFonts w:ascii="Corbel" w:hAnsi="Corbel" w:cs="Corbel"/>
                <w:bCs/>
              </w:rPr>
              <w:t xml:space="preserve">, W. de Maria, A. </w:t>
            </w:r>
            <w:proofErr w:type="spellStart"/>
            <w:r w:rsidRPr="002E6961">
              <w:rPr>
                <w:rFonts w:ascii="Corbel" w:hAnsi="Corbel" w:cs="Corbel"/>
                <w:bCs/>
              </w:rPr>
              <w:t>Geva</w:t>
            </w:r>
            <w:proofErr w:type="spellEnd"/>
            <w:r w:rsidRPr="002E6961">
              <w:rPr>
                <w:rFonts w:ascii="Corbel" w:hAnsi="Corbel" w:cs="Corbel"/>
                <w:bCs/>
              </w:rPr>
              <w:t xml:space="preserve">, Ch. i J. Claude, T. </w:t>
            </w:r>
            <w:proofErr w:type="spellStart"/>
            <w:r w:rsidRPr="002E6961">
              <w:rPr>
                <w:rFonts w:ascii="Corbel" w:hAnsi="Corbel" w:cs="Corbel"/>
                <w:bCs/>
              </w:rPr>
              <w:t>Hsieh</w:t>
            </w:r>
            <w:proofErr w:type="spellEnd"/>
            <w:r w:rsidRPr="002E6961">
              <w:rPr>
                <w:rFonts w:ascii="Corbel" w:hAnsi="Corbel" w:cs="Corbel"/>
                <w:bCs/>
              </w:rPr>
              <w:t xml:space="preserve">, G. Schneider, R. </w:t>
            </w:r>
            <w:proofErr w:type="spellStart"/>
            <w:r w:rsidRPr="002E6961">
              <w:rPr>
                <w:rFonts w:ascii="Corbel" w:hAnsi="Corbel" w:cs="Corbel"/>
                <w:bCs/>
              </w:rPr>
              <w:t>Signer</w:t>
            </w:r>
            <w:proofErr w:type="spellEnd"/>
            <w:r w:rsidRPr="002E6961">
              <w:rPr>
                <w:rFonts w:ascii="Corbel" w:hAnsi="Corbel" w:cs="Corbel"/>
                <w:bCs/>
              </w:rPr>
              <w:t xml:space="preserve">, P. </w:t>
            </w:r>
            <w:proofErr w:type="spellStart"/>
            <w:r w:rsidRPr="002E6961">
              <w:rPr>
                <w:rFonts w:ascii="Corbel" w:hAnsi="Corbel" w:cs="Corbel"/>
                <w:bCs/>
              </w:rPr>
              <w:t>Fischli</w:t>
            </w:r>
            <w:proofErr w:type="spellEnd"/>
            <w:r w:rsidRPr="002E6961">
              <w:rPr>
                <w:rFonts w:ascii="Corbel" w:hAnsi="Corbel" w:cs="Corbel"/>
                <w:bCs/>
              </w:rPr>
              <w:t xml:space="preserve"> i D. Weiss, F. Gonzalez-</w:t>
            </w:r>
            <w:proofErr w:type="spellStart"/>
            <w:r w:rsidRPr="002E6961">
              <w:rPr>
                <w:rFonts w:ascii="Corbel" w:hAnsi="Corbel" w:cs="Corbel"/>
                <w:bCs/>
              </w:rPr>
              <w:t>Torres</w:t>
            </w:r>
            <w:proofErr w:type="spellEnd"/>
            <w:r w:rsidRPr="002E6961">
              <w:rPr>
                <w:rFonts w:ascii="Corbel" w:hAnsi="Corbel" w:cs="Corbel"/>
                <w:bCs/>
              </w:rPr>
              <w:t xml:space="preserve">, K. </w:t>
            </w:r>
            <w:proofErr w:type="spellStart"/>
            <w:r w:rsidRPr="002E6961">
              <w:rPr>
                <w:rFonts w:ascii="Corbel" w:hAnsi="Corbel" w:cs="Corbel"/>
                <w:bCs/>
              </w:rPr>
              <w:t>Fritsch</w:t>
            </w:r>
            <w:proofErr w:type="spellEnd"/>
            <w:r w:rsidRPr="002E6961">
              <w:rPr>
                <w:rFonts w:ascii="Corbel" w:hAnsi="Corbel" w:cs="Corbel"/>
                <w:bCs/>
              </w:rPr>
              <w:t xml:space="preserve">, </w:t>
            </w:r>
            <w:proofErr w:type="spellStart"/>
            <w:r w:rsidRPr="002E6961">
              <w:rPr>
                <w:rFonts w:ascii="Corbel" w:hAnsi="Corbel" w:cs="Corbel"/>
                <w:bCs/>
              </w:rPr>
              <w:t>Superflex</w:t>
            </w:r>
            <w:proofErr w:type="spellEnd"/>
            <w:r w:rsidRPr="002E6961">
              <w:rPr>
                <w:rFonts w:ascii="Corbel" w:hAnsi="Corbel" w:cs="Corbel"/>
                <w:bCs/>
              </w:rPr>
              <w:t xml:space="preserve">, J. Wall, R. </w:t>
            </w:r>
            <w:proofErr w:type="spellStart"/>
            <w:r w:rsidRPr="002E6961">
              <w:rPr>
                <w:rFonts w:ascii="Corbel" w:hAnsi="Corbel" w:cs="Corbel"/>
                <w:bCs/>
              </w:rPr>
              <w:t>Tiravanija</w:t>
            </w:r>
            <w:proofErr w:type="spellEnd"/>
            <w:r w:rsidRPr="002E6961">
              <w:rPr>
                <w:rFonts w:ascii="Corbel" w:hAnsi="Corbel" w:cs="Corbel"/>
                <w:bCs/>
              </w:rPr>
              <w:t xml:space="preserve">, W. </w:t>
            </w:r>
            <w:proofErr w:type="spellStart"/>
            <w:r w:rsidRPr="002E6961">
              <w:rPr>
                <w:rFonts w:ascii="Corbel" w:hAnsi="Corbel" w:cs="Corbel"/>
                <w:bCs/>
              </w:rPr>
              <w:t>Delvoye</w:t>
            </w:r>
            <w:proofErr w:type="spellEnd"/>
            <w:r w:rsidRPr="002E6961">
              <w:rPr>
                <w:rFonts w:ascii="Corbel" w:hAnsi="Corbel" w:cs="Corbel"/>
                <w:bCs/>
              </w:rPr>
              <w:t xml:space="preserve">, A. </w:t>
            </w:r>
            <w:proofErr w:type="spellStart"/>
            <w:r w:rsidRPr="002E6961">
              <w:rPr>
                <w:rFonts w:ascii="Corbel" w:hAnsi="Corbel" w:cs="Corbel"/>
                <w:bCs/>
              </w:rPr>
              <w:t>Goldsworthy</w:t>
            </w:r>
            <w:proofErr w:type="spellEnd"/>
            <w:r w:rsidRPr="002E6961">
              <w:rPr>
                <w:rFonts w:ascii="Corbel" w:hAnsi="Corbel" w:cs="Corbel"/>
                <w:bCs/>
              </w:rPr>
              <w:t xml:space="preserve">, F. </w:t>
            </w:r>
            <w:proofErr w:type="spellStart"/>
            <w:r w:rsidRPr="002E6961">
              <w:rPr>
                <w:rFonts w:ascii="Corbel" w:hAnsi="Corbel" w:cs="Corbel"/>
                <w:bCs/>
              </w:rPr>
              <w:t>Alys</w:t>
            </w:r>
            <w:proofErr w:type="spellEnd"/>
            <w:r w:rsidRPr="002E6961">
              <w:rPr>
                <w:rFonts w:ascii="Corbel" w:hAnsi="Corbel" w:cs="Corbel"/>
                <w:bCs/>
              </w:rPr>
              <w:t xml:space="preserve">, O. </w:t>
            </w:r>
            <w:proofErr w:type="spellStart"/>
            <w:r w:rsidRPr="002E6961">
              <w:rPr>
                <w:rFonts w:ascii="Corbel" w:hAnsi="Corbel" w:cs="Corbel"/>
                <w:bCs/>
              </w:rPr>
              <w:t>Eliasson</w:t>
            </w:r>
            <w:proofErr w:type="spellEnd"/>
            <w:r w:rsidRPr="002E6961">
              <w:rPr>
                <w:rFonts w:ascii="Corbel" w:hAnsi="Corbel" w:cs="Corbel"/>
                <w:bCs/>
              </w:rPr>
              <w:t xml:space="preserve">, J. Cardiff,  T. </w:t>
            </w:r>
            <w:proofErr w:type="spellStart"/>
            <w:r w:rsidRPr="002E6961">
              <w:rPr>
                <w:rFonts w:ascii="Corbel" w:hAnsi="Corbel" w:cs="Corbel"/>
                <w:bCs/>
              </w:rPr>
              <w:t>Sehgal</w:t>
            </w:r>
            <w:proofErr w:type="spellEnd"/>
            <w:r w:rsidRPr="002E6961">
              <w:rPr>
                <w:rFonts w:ascii="Corbel" w:hAnsi="Corbel" w:cs="Corbel"/>
                <w:bCs/>
              </w:rPr>
              <w:t xml:space="preserve">, S. </w:t>
            </w:r>
            <w:proofErr w:type="spellStart"/>
            <w:r w:rsidRPr="002E6961">
              <w:rPr>
                <w:rFonts w:ascii="Corbel" w:hAnsi="Corbel" w:cs="Corbel"/>
                <w:bCs/>
              </w:rPr>
              <w:t>Starling</w:t>
            </w:r>
            <w:proofErr w:type="spellEnd"/>
            <w:r w:rsidRPr="002E6961">
              <w:rPr>
                <w:rFonts w:ascii="Corbel" w:hAnsi="Corbel" w:cs="Corbel"/>
                <w:bCs/>
              </w:rPr>
              <w:t xml:space="preserve">, P. </w:t>
            </w:r>
            <w:proofErr w:type="spellStart"/>
            <w:r w:rsidRPr="002E6961">
              <w:rPr>
                <w:rFonts w:ascii="Corbel" w:hAnsi="Corbel" w:cs="Corbel"/>
                <w:bCs/>
              </w:rPr>
              <w:t>Piwvi</w:t>
            </w:r>
            <w:proofErr w:type="spellEnd"/>
            <w:r w:rsidRPr="002E6961">
              <w:rPr>
                <w:rFonts w:ascii="Corbel" w:hAnsi="Corbel" w:cs="Corbel"/>
                <w:bCs/>
              </w:rPr>
              <w:t>, R. Lozano-</w:t>
            </w:r>
            <w:proofErr w:type="spellStart"/>
            <w:r w:rsidRPr="002E6961">
              <w:rPr>
                <w:rFonts w:ascii="Corbel" w:hAnsi="Corbel" w:cs="Corbel"/>
                <w:bCs/>
              </w:rPr>
              <w:t>Hemmer</w:t>
            </w:r>
            <w:proofErr w:type="spellEnd"/>
            <w:r w:rsidRPr="002E6961">
              <w:rPr>
                <w:rFonts w:ascii="Corbel" w:hAnsi="Corbel" w:cs="Corbel"/>
                <w:bCs/>
              </w:rPr>
              <w:t xml:space="preserve">, I. Winkler, C. </w:t>
            </w:r>
            <w:proofErr w:type="spellStart"/>
            <w:r w:rsidRPr="002E6961">
              <w:rPr>
                <w:rFonts w:ascii="Corbel" w:hAnsi="Corbel" w:cs="Corbel"/>
                <w:bCs/>
              </w:rPr>
              <w:t>Holler</w:t>
            </w:r>
            <w:proofErr w:type="spellEnd"/>
            <w:r w:rsidRPr="002E6961">
              <w:rPr>
                <w:rFonts w:ascii="Corbel" w:hAnsi="Corbel" w:cs="Corbel"/>
                <w:bCs/>
              </w:rPr>
              <w:t xml:space="preserve">, G. </w:t>
            </w:r>
            <w:proofErr w:type="spellStart"/>
            <w:r w:rsidRPr="002E6961">
              <w:rPr>
                <w:rFonts w:ascii="Corbel" w:hAnsi="Corbel" w:cs="Corbel"/>
                <w:bCs/>
              </w:rPr>
              <w:t>Orozco</w:t>
            </w:r>
            <w:proofErr w:type="spellEnd"/>
            <w:r w:rsidRPr="002E6961">
              <w:rPr>
                <w:rFonts w:ascii="Corbel" w:hAnsi="Corbel" w:cs="Corbel"/>
                <w:bCs/>
              </w:rPr>
              <w:t xml:space="preserve">, S. </w:t>
            </w:r>
            <w:proofErr w:type="spellStart"/>
            <w:r w:rsidRPr="002E6961">
              <w:rPr>
                <w:rFonts w:ascii="Corbel" w:hAnsi="Corbel" w:cs="Corbel"/>
                <w:bCs/>
              </w:rPr>
              <w:t>Philipsz</w:t>
            </w:r>
            <w:proofErr w:type="spellEnd"/>
            <w:r w:rsidRPr="002E6961">
              <w:rPr>
                <w:rFonts w:ascii="Corbel" w:hAnsi="Corbel" w:cs="Corbel"/>
                <w:bCs/>
              </w:rPr>
              <w:t xml:space="preserve">, C. </w:t>
            </w:r>
            <w:proofErr w:type="spellStart"/>
            <w:r w:rsidRPr="002E6961">
              <w:rPr>
                <w:rFonts w:ascii="Corbel" w:hAnsi="Corbel" w:cs="Corbel"/>
                <w:bCs/>
              </w:rPr>
              <w:t>Gaillard</w:t>
            </w:r>
            <w:proofErr w:type="spellEnd"/>
            <w:r w:rsidRPr="002E6961">
              <w:rPr>
                <w:rFonts w:ascii="Corbel" w:hAnsi="Corbel" w:cs="Corbel"/>
                <w:bCs/>
              </w:rPr>
              <w:t xml:space="preserve">, A. </w:t>
            </w:r>
            <w:proofErr w:type="spellStart"/>
            <w:r w:rsidRPr="002E6961">
              <w:rPr>
                <w:rFonts w:ascii="Corbel" w:hAnsi="Corbel" w:cs="Corbel"/>
                <w:bCs/>
              </w:rPr>
              <w:t>Weiwei</w:t>
            </w:r>
            <w:proofErr w:type="spellEnd"/>
            <w:r w:rsidRPr="002E6961">
              <w:rPr>
                <w:rFonts w:ascii="Corbel" w:hAnsi="Corbel" w:cs="Corbel"/>
                <w:bCs/>
              </w:rPr>
              <w:t xml:space="preserve">, Ch. </w:t>
            </w:r>
            <w:proofErr w:type="spellStart"/>
            <w:r w:rsidRPr="002E6961">
              <w:rPr>
                <w:rFonts w:ascii="Corbel" w:hAnsi="Corbel" w:cs="Corbel"/>
                <w:bCs/>
              </w:rPr>
              <w:t>Marclay</w:t>
            </w:r>
            <w:proofErr w:type="spellEnd"/>
            <w:r w:rsidRPr="002E6961">
              <w:rPr>
                <w:rFonts w:ascii="Corbel" w:hAnsi="Corbel" w:cs="Corbel"/>
                <w:bCs/>
              </w:rPr>
              <w:t>, oraz wybrane działania z ostatnich lat.</w:t>
            </w:r>
          </w:p>
        </w:tc>
      </w:tr>
    </w:tbl>
    <w:p w14:paraId="5DDBB32A" w14:textId="77777777" w:rsidR="002E6961" w:rsidRPr="002E6961" w:rsidRDefault="002E6961" w:rsidP="002E6961">
      <w:pPr>
        <w:suppressAutoHyphens/>
        <w:spacing w:after="0" w:line="100" w:lineRule="atLeast"/>
        <w:rPr>
          <w:rFonts w:ascii="Corbel" w:hAnsi="Corbel" w:cs="Corbel"/>
          <w:sz w:val="24"/>
          <w:szCs w:val="24"/>
        </w:rPr>
      </w:pPr>
    </w:p>
    <w:p w14:paraId="5075322A" w14:textId="77777777" w:rsidR="002E6961" w:rsidRPr="002E6961" w:rsidRDefault="002E6961" w:rsidP="002E6961">
      <w:pPr>
        <w:numPr>
          <w:ilvl w:val="0"/>
          <w:numId w:val="2"/>
        </w:numPr>
        <w:suppressAutoHyphens/>
        <w:spacing w:line="100" w:lineRule="atLeast"/>
        <w:jc w:val="both"/>
        <w:rPr>
          <w:rFonts w:ascii="Corbel" w:hAnsi="Corbel"/>
        </w:rPr>
      </w:pPr>
      <w:r w:rsidRPr="002E6961">
        <w:rPr>
          <w:rFonts w:ascii="Corbel" w:hAnsi="Corbel" w:cs="Corbel"/>
          <w:sz w:val="24"/>
          <w:szCs w:val="24"/>
        </w:rPr>
        <w:lastRenderedPageBreak/>
        <w:t>Pr</w:t>
      </w:r>
      <w:r w:rsidR="00D07D21">
        <w:rPr>
          <w:rFonts w:ascii="Corbel" w:hAnsi="Corbel" w:cs="Corbel"/>
          <w:sz w:val="24"/>
          <w:szCs w:val="24"/>
        </w:rPr>
        <w:t>oblematyka ćwiczeń, konwersatoriów, laboratoriów</w:t>
      </w:r>
      <w:r w:rsidRPr="002E6961">
        <w:rPr>
          <w:rFonts w:ascii="Corbel" w:hAnsi="Corbel" w:cs="Corbel"/>
          <w:sz w:val="24"/>
          <w:szCs w:val="24"/>
        </w:rPr>
        <w:t xml:space="preserve">, zajęć praktycznych </w:t>
      </w:r>
    </w:p>
    <w:p w14:paraId="3B126247" w14:textId="77777777" w:rsidR="002E6961" w:rsidRPr="002E6961" w:rsidRDefault="002E6961" w:rsidP="002E6961">
      <w:pPr>
        <w:suppressAutoHyphens/>
        <w:spacing w:before="240" w:after="0" w:line="100" w:lineRule="atLeast"/>
        <w:ind w:left="720"/>
        <w:rPr>
          <w:rFonts w:ascii="Corbel" w:hAnsi="Corbel" w:cs="Corbel"/>
          <w:b/>
          <w:sz w:val="24"/>
          <w:szCs w:val="24"/>
        </w:rPr>
      </w:pPr>
      <w:r w:rsidRPr="002E6961">
        <w:rPr>
          <w:rFonts w:ascii="Corbel" w:hAnsi="Corbel" w:cs="Corbel"/>
          <w:b/>
          <w:sz w:val="24"/>
          <w:szCs w:val="24"/>
        </w:rPr>
        <w:t>Nie dotyczy</w:t>
      </w:r>
    </w:p>
    <w:p w14:paraId="4B5122A5" w14:textId="77777777" w:rsidR="002E6961" w:rsidRPr="002E6961" w:rsidRDefault="002E6961" w:rsidP="002E6961">
      <w:pPr>
        <w:suppressAutoHyphens/>
        <w:spacing w:after="0" w:line="100" w:lineRule="atLeast"/>
        <w:rPr>
          <w:rFonts w:ascii="Corbel" w:hAnsi="Corbel" w:cs="Corbel"/>
          <w:sz w:val="24"/>
          <w:szCs w:val="24"/>
        </w:rPr>
      </w:pPr>
    </w:p>
    <w:p w14:paraId="02AB0084" w14:textId="77777777" w:rsidR="002E6961" w:rsidRPr="002E6961" w:rsidRDefault="002E6961" w:rsidP="002E6961">
      <w:pPr>
        <w:suppressAutoHyphens/>
        <w:spacing w:after="0" w:line="100" w:lineRule="atLeast"/>
        <w:ind w:left="426"/>
        <w:rPr>
          <w:rFonts w:ascii="Corbel" w:hAnsi="Corbel"/>
          <w:b/>
          <w:sz w:val="24"/>
        </w:rPr>
      </w:pPr>
      <w:r w:rsidRPr="002E6961">
        <w:rPr>
          <w:rFonts w:ascii="Corbel" w:hAnsi="Corbel" w:cs="Corbel"/>
          <w:b/>
          <w:sz w:val="24"/>
          <w:szCs w:val="24"/>
        </w:rPr>
        <w:t>3.4 Metody dydaktyczne</w:t>
      </w:r>
    </w:p>
    <w:p w14:paraId="753F82FE" w14:textId="77777777" w:rsidR="002E6961" w:rsidRPr="002E6961" w:rsidRDefault="002E6961" w:rsidP="002E6961">
      <w:pPr>
        <w:tabs>
          <w:tab w:val="left" w:pos="284"/>
        </w:tabs>
        <w:suppressAutoHyphens/>
        <w:spacing w:after="0" w:line="100" w:lineRule="atLeast"/>
        <w:rPr>
          <w:rFonts w:ascii="Corbel" w:hAnsi="Corbel"/>
          <w:i/>
        </w:rPr>
      </w:pPr>
    </w:p>
    <w:p w14:paraId="20914F93" w14:textId="77777777" w:rsidR="002E6961" w:rsidRPr="002E6961" w:rsidRDefault="002E6961" w:rsidP="002E6961">
      <w:pPr>
        <w:suppressAutoHyphens/>
        <w:spacing w:before="240" w:after="0" w:line="100" w:lineRule="atLeast"/>
        <w:rPr>
          <w:rFonts w:ascii="Corbel" w:hAnsi="Corbel" w:cs="Corbel"/>
          <w:bCs/>
          <w:sz w:val="24"/>
          <w:szCs w:val="24"/>
        </w:rPr>
      </w:pPr>
      <w:r w:rsidRPr="002E6961">
        <w:rPr>
          <w:rFonts w:ascii="Corbel" w:hAnsi="Corbel" w:cs="Corbel"/>
          <w:bCs/>
          <w:sz w:val="24"/>
          <w:szCs w:val="24"/>
        </w:rPr>
        <w:t>Wykład: wykład problemowy, wykład z prezentacją multimedialną</w:t>
      </w:r>
    </w:p>
    <w:p w14:paraId="01A68A35" w14:textId="77777777" w:rsidR="002E6961" w:rsidRPr="002E6961" w:rsidRDefault="002E6961" w:rsidP="002E6961">
      <w:pPr>
        <w:tabs>
          <w:tab w:val="left" w:pos="284"/>
        </w:tabs>
        <w:suppressAutoHyphens/>
        <w:spacing w:after="0" w:line="100" w:lineRule="atLeast"/>
        <w:rPr>
          <w:rFonts w:ascii="Corbel" w:hAnsi="Corbel"/>
          <w:i/>
        </w:rPr>
      </w:pPr>
    </w:p>
    <w:p w14:paraId="6D10B186" w14:textId="77777777" w:rsidR="002E6961" w:rsidRPr="002E6961" w:rsidRDefault="002E6961" w:rsidP="002E6961">
      <w:pPr>
        <w:tabs>
          <w:tab w:val="left" w:pos="284"/>
        </w:tabs>
        <w:suppressAutoHyphens/>
        <w:spacing w:after="0" w:line="100" w:lineRule="atLeast"/>
        <w:rPr>
          <w:rFonts w:ascii="Corbel" w:hAnsi="Corbel"/>
          <w:i/>
        </w:rPr>
      </w:pPr>
    </w:p>
    <w:p w14:paraId="34774A35" w14:textId="77777777" w:rsidR="002E6961" w:rsidRPr="002E6961" w:rsidRDefault="002E6961" w:rsidP="002E6961">
      <w:pPr>
        <w:tabs>
          <w:tab w:val="left" w:pos="284"/>
        </w:tabs>
        <w:suppressAutoHyphens/>
        <w:spacing w:after="0" w:line="100" w:lineRule="atLeast"/>
        <w:rPr>
          <w:rFonts w:ascii="Corbel" w:hAnsi="Corbel"/>
          <w:b/>
          <w:sz w:val="24"/>
        </w:rPr>
      </w:pPr>
      <w:r w:rsidRPr="002E6961">
        <w:rPr>
          <w:rFonts w:ascii="Corbel" w:hAnsi="Corbel" w:cs="Corbel"/>
          <w:b/>
          <w:sz w:val="24"/>
          <w:szCs w:val="24"/>
        </w:rPr>
        <w:t xml:space="preserve">4. METODY I KRYTERIA OCENY </w:t>
      </w:r>
    </w:p>
    <w:p w14:paraId="5F66A141" w14:textId="77777777" w:rsidR="002E6961" w:rsidRPr="002E6961" w:rsidRDefault="002E6961" w:rsidP="002E6961">
      <w:pPr>
        <w:tabs>
          <w:tab w:val="left" w:pos="284"/>
        </w:tabs>
        <w:suppressAutoHyphens/>
        <w:spacing w:after="0" w:line="100" w:lineRule="atLeast"/>
        <w:rPr>
          <w:rFonts w:ascii="Corbel" w:hAnsi="Corbel" w:cs="Corbel"/>
          <w:b/>
          <w:sz w:val="24"/>
          <w:szCs w:val="24"/>
        </w:rPr>
      </w:pPr>
    </w:p>
    <w:p w14:paraId="7F4517D2" w14:textId="77777777" w:rsidR="002E6961" w:rsidRPr="002E6961" w:rsidRDefault="002E6961" w:rsidP="002E6961">
      <w:pPr>
        <w:suppressAutoHyphens/>
        <w:spacing w:after="0" w:line="100" w:lineRule="atLeast"/>
        <w:ind w:left="426"/>
        <w:rPr>
          <w:rFonts w:ascii="Corbel" w:hAnsi="Corbel"/>
          <w:b/>
          <w:sz w:val="24"/>
        </w:rPr>
      </w:pPr>
      <w:r w:rsidRPr="002E6961">
        <w:rPr>
          <w:rFonts w:ascii="Corbel" w:hAnsi="Corbel" w:cs="Corbel"/>
          <w:b/>
          <w:sz w:val="24"/>
          <w:szCs w:val="24"/>
        </w:rPr>
        <w:t>4.1 Sposoby weryfikacji efektów uczenia się</w:t>
      </w:r>
    </w:p>
    <w:p w14:paraId="18AFD1FF" w14:textId="77777777" w:rsidR="002E6961" w:rsidRPr="002E6961" w:rsidRDefault="002E6961" w:rsidP="002E6961">
      <w:pPr>
        <w:suppressAutoHyphens/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9"/>
        <w:gridCol w:w="5025"/>
        <w:gridCol w:w="2114"/>
      </w:tblGrid>
      <w:tr w:rsidR="002E6961" w:rsidRPr="002E6961" w14:paraId="64124F5E" w14:textId="77777777" w:rsidTr="008D614B">
        <w:tc>
          <w:tcPr>
            <w:tcW w:w="2239" w:type="dxa"/>
          </w:tcPr>
          <w:p w14:paraId="2C17DD1C" w14:textId="77777777" w:rsidR="002E6961" w:rsidRPr="002E6961" w:rsidRDefault="002E6961" w:rsidP="002E6961">
            <w:pPr>
              <w:suppressAutoHyphens/>
              <w:spacing w:after="0" w:line="100" w:lineRule="atLeast"/>
              <w:rPr>
                <w:rFonts w:ascii="Corbel" w:hAnsi="Corbel"/>
              </w:rPr>
            </w:pPr>
            <w:r w:rsidRPr="002E6961">
              <w:rPr>
                <w:rFonts w:ascii="Corbel" w:hAnsi="Corbel"/>
              </w:rPr>
              <w:t>Symbol efektu</w:t>
            </w:r>
          </w:p>
          <w:p w14:paraId="2A8A3ADD" w14:textId="77777777" w:rsidR="002E6961" w:rsidRPr="002E6961" w:rsidRDefault="002E6961" w:rsidP="002E6961">
            <w:pPr>
              <w:suppressAutoHyphens/>
              <w:spacing w:after="0" w:line="100" w:lineRule="atLeast"/>
              <w:rPr>
                <w:rFonts w:ascii="Corbel" w:hAnsi="Corbel"/>
                <w:i/>
              </w:rPr>
            </w:pPr>
          </w:p>
        </w:tc>
        <w:tc>
          <w:tcPr>
            <w:tcW w:w="5025" w:type="dxa"/>
          </w:tcPr>
          <w:p w14:paraId="1400F2E6" w14:textId="77777777" w:rsidR="002E6961" w:rsidRPr="002E6961" w:rsidRDefault="002A6380" w:rsidP="002E6961">
            <w:pPr>
              <w:suppressAutoHyphens/>
              <w:spacing w:after="0" w:line="100" w:lineRule="atLeast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Metody oceny efektów uczenia się</w:t>
            </w:r>
          </w:p>
          <w:p w14:paraId="03732764" w14:textId="77777777" w:rsidR="002E6961" w:rsidRPr="002E6961" w:rsidRDefault="002E6961" w:rsidP="002E6961">
            <w:pPr>
              <w:suppressAutoHyphens/>
              <w:spacing w:after="0" w:line="100" w:lineRule="atLeast"/>
              <w:rPr>
                <w:rFonts w:ascii="Corbel" w:hAnsi="Corbel"/>
              </w:rPr>
            </w:pPr>
            <w:r w:rsidRPr="002E6961">
              <w:rPr>
                <w:rFonts w:ascii="Corbel" w:hAnsi="Corbel"/>
                <w:color w:val="000000"/>
              </w:rPr>
              <w:t>( np.: kolokwium, egzamin ustny, egzamin pisemny, projekt, sprawozdanie, obserwacja w trakcie zajęć)</w:t>
            </w:r>
          </w:p>
        </w:tc>
        <w:tc>
          <w:tcPr>
            <w:tcW w:w="2114" w:type="dxa"/>
          </w:tcPr>
          <w:p w14:paraId="73BAE5E4" w14:textId="77777777" w:rsidR="002E6961" w:rsidRPr="002E6961" w:rsidRDefault="002E6961" w:rsidP="002E6961">
            <w:pPr>
              <w:suppressAutoHyphens/>
              <w:spacing w:after="0" w:line="100" w:lineRule="atLeast"/>
              <w:rPr>
                <w:rFonts w:ascii="Corbel" w:hAnsi="Corbel"/>
              </w:rPr>
            </w:pPr>
            <w:r w:rsidRPr="002E6961">
              <w:rPr>
                <w:rFonts w:ascii="Corbel" w:hAnsi="Corbel"/>
              </w:rPr>
              <w:t xml:space="preserve">Forma zajęć dydaktycznych ( w, </w:t>
            </w:r>
            <w:proofErr w:type="spellStart"/>
            <w:r w:rsidRPr="002E6961">
              <w:rPr>
                <w:rFonts w:ascii="Corbel" w:hAnsi="Corbel"/>
              </w:rPr>
              <w:t>ćw</w:t>
            </w:r>
            <w:proofErr w:type="spellEnd"/>
            <w:r w:rsidRPr="002E6961">
              <w:rPr>
                <w:rFonts w:ascii="Corbel" w:hAnsi="Corbel"/>
              </w:rPr>
              <w:t>, …)</w:t>
            </w:r>
          </w:p>
        </w:tc>
      </w:tr>
      <w:tr w:rsidR="002E6961" w:rsidRPr="002E6961" w14:paraId="21C31C5A" w14:textId="77777777" w:rsidTr="008D614B">
        <w:tc>
          <w:tcPr>
            <w:tcW w:w="2239" w:type="dxa"/>
          </w:tcPr>
          <w:p w14:paraId="2D7BA696" w14:textId="77777777" w:rsidR="002E6961" w:rsidRPr="00191E2C" w:rsidRDefault="002E6961" w:rsidP="002E6961">
            <w:pPr>
              <w:suppressAutoHyphens/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191E2C">
              <w:rPr>
                <w:rFonts w:ascii="Corbel" w:hAnsi="Corbel"/>
                <w:sz w:val="20"/>
                <w:szCs w:val="20"/>
              </w:rPr>
              <w:t xml:space="preserve">Ek_ 01, </w:t>
            </w:r>
          </w:p>
        </w:tc>
        <w:tc>
          <w:tcPr>
            <w:tcW w:w="5025" w:type="dxa"/>
          </w:tcPr>
          <w:p w14:paraId="7BB28F5F" w14:textId="77777777" w:rsidR="002E6961" w:rsidRPr="00191E2C" w:rsidRDefault="002E6961" w:rsidP="002E6961">
            <w:pPr>
              <w:suppressAutoHyphens/>
              <w:spacing w:after="0" w:line="240" w:lineRule="auto"/>
              <w:rPr>
                <w:rFonts w:ascii="Corbel" w:hAnsi="Corbel"/>
                <w:smallCaps/>
                <w:sz w:val="20"/>
                <w:szCs w:val="20"/>
              </w:rPr>
            </w:pPr>
            <w:r w:rsidRPr="00191E2C">
              <w:rPr>
                <w:rFonts w:ascii="Corbel" w:hAnsi="Corbel" w:cs="Corbel"/>
                <w:sz w:val="20"/>
                <w:szCs w:val="20"/>
              </w:rPr>
              <w:t>Dyskusja, referat</w:t>
            </w:r>
            <w:r w:rsidR="002B20D5">
              <w:rPr>
                <w:rFonts w:ascii="Corbel" w:hAnsi="Corbel" w:cs="Corbel"/>
                <w:sz w:val="20"/>
                <w:szCs w:val="20"/>
              </w:rPr>
              <w:t>/</w:t>
            </w:r>
            <w:r w:rsidRPr="00191E2C">
              <w:rPr>
                <w:rFonts w:ascii="Corbel" w:hAnsi="Corbel" w:cs="Corbel"/>
                <w:sz w:val="20"/>
                <w:szCs w:val="20"/>
              </w:rPr>
              <w:t xml:space="preserve"> projekt</w:t>
            </w:r>
            <w:r w:rsidR="002B20D5">
              <w:rPr>
                <w:rFonts w:ascii="Corbel" w:hAnsi="Corbel" w:cs="Corbel"/>
                <w:sz w:val="20"/>
                <w:szCs w:val="20"/>
              </w:rPr>
              <w:t>/</w:t>
            </w:r>
            <w:r w:rsidRPr="00191E2C">
              <w:rPr>
                <w:rFonts w:ascii="Corbel" w:hAnsi="Corbel" w:cs="Corbel"/>
                <w:sz w:val="20"/>
                <w:szCs w:val="20"/>
              </w:rPr>
              <w:t xml:space="preserve"> sprawozdanie, obserwacja w trakcie zajęć, egzamin ustny</w:t>
            </w:r>
          </w:p>
        </w:tc>
        <w:tc>
          <w:tcPr>
            <w:tcW w:w="2114" w:type="dxa"/>
          </w:tcPr>
          <w:p w14:paraId="0C332946" w14:textId="77777777" w:rsidR="002E6961" w:rsidRPr="00191E2C" w:rsidRDefault="002E6961" w:rsidP="002E6961">
            <w:pPr>
              <w:suppressAutoHyphens/>
              <w:spacing w:after="0" w:line="100" w:lineRule="atLeast"/>
              <w:jc w:val="center"/>
              <w:rPr>
                <w:rFonts w:ascii="Corbel" w:hAnsi="Corbel"/>
                <w:sz w:val="20"/>
                <w:szCs w:val="20"/>
              </w:rPr>
            </w:pPr>
            <w:r w:rsidRPr="00191E2C">
              <w:rPr>
                <w:rFonts w:ascii="Corbel" w:hAnsi="Corbel"/>
                <w:sz w:val="20"/>
                <w:szCs w:val="20"/>
              </w:rPr>
              <w:t>w</w:t>
            </w:r>
          </w:p>
        </w:tc>
      </w:tr>
      <w:tr w:rsidR="002E6961" w:rsidRPr="002E6961" w14:paraId="5971E2D6" w14:textId="77777777" w:rsidTr="008D614B">
        <w:tc>
          <w:tcPr>
            <w:tcW w:w="2239" w:type="dxa"/>
          </w:tcPr>
          <w:p w14:paraId="55236BD5" w14:textId="77777777" w:rsidR="002E6961" w:rsidRPr="00191E2C" w:rsidRDefault="002E6961" w:rsidP="002E6961">
            <w:pPr>
              <w:suppressAutoHyphens/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191E2C">
              <w:rPr>
                <w:rFonts w:ascii="Corbel" w:hAnsi="Corbel"/>
                <w:sz w:val="20"/>
                <w:szCs w:val="20"/>
              </w:rPr>
              <w:t>EK_02</w:t>
            </w:r>
          </w:p>
        </w:tc>
        <w:tc>
          <w:tcPr>
            <w:tcW w:w="5025" w:type="dxa"/>
          </w:tcPr>
          <w:p w14:paraId="4AEC9AA0" w14:textId="77777777" w:rsidR="002E6961" w:rsidRPr="00191E2C" w:rsidRDefault="002E6961" w:rsidP="002E6961">
            <w:pPr>
              <w:suppressAutoHyphens/>
              <w:spacing w:after="0" w:line="240" w:lineRule="auto"/>
              <w:rPr>
                <w:rFonts w:ascii="Corbel" w:hAnsi="Corbel"/>
                <w:smallCaps/>
                <w:sz w:val="20"/>
                <w:szCs w:val="20"/>
              </w:rPr>
            </w:pPr>
            <w:r w:rsidRPr="00191E2C">
              <w:rPr>
                <w:rFonts w:ascii="Corbel" w:hAnsi="Corbel" w:cs="Corbel"/>
                <w:sz w:val="20"/>
                <w:szCs w:val="20"/>
              </w:rPr>
              <w:t>Dyskusja, referat</w:t>
            </w:r>
            <w:r w:rsidR="002B20D5">
              <w:rPr>
                <w:rFonts w:ascii="Corbel" w:hAnsi="Corbel" w:cs="Corbel"/>
                <w:sz w:val="20"/>
                <w:szCs w:val="20"/>
              </w:rPr>
              <w:t>/</w:t>
            </w:r>
            <w:r w:rsidRPr="00191E2C">
              <w:rPr>
                <w:rFonts w:ascii="Corbel" w:hAnsi="Corbel" w:cs="Corbel"/>
                <w:sz w:val="20"/>
                <w:szCs w:val="20"/>
              </w:rPr>
              <w:t xml:space="preserve"> projekt</w:t>
            </w:r>
            <w:r w:rsidR="002B20D5">
              <w:rPr>
                <w:rFonts w:ascii="Corbel" w:hAnsi="Corbel" w:cs="Corbel"/>
                <w:sz w:val="20"/>
                <w:szCs w:val="20"/>
              </w:rPr>
              <w:t>/</w:t>
            </w:r>
            <w:r w:rsidRPr="00191E2C">
              <w:rPr>
                <w:rFonts w:ascii="Corbel" w:hAnsi="Corbel" w:cs="Corbel"/>
                <w:sz w:val="20"/>
                <w:szCs w:val="20"/>
              </w:rPr>
              <w:t xml:space="preserve"> sprawozdanie, obserwacja w trakcie zajęć, egzamin ustny</w:t>
            </w:r>
          </w:p>
        </w:tc>
        <w:tc>
          <w:tcPr>
            <w:tcW w:w="2114" w:type="dxa"/>
          </w:tcPr>
          <w:p w14:paraId="71F4DA91" w14:textId="77777777" w:rsidR="002E6961" w:rsidRPr="00191E2C" w:rsidRDefault="002E6961" w:rsidP="002E6961">
            <w:pPr>
              <w:suppressAutoHyphens/>
              <w:spacing w:after="0" w:line="100" w:lineRule="atLeast"/>
              <w:jc w:val="center"/>
              <w:rPr>
                <w:rFonts w:ascii="Corbel" w:hAnsi="Corbel"/>
                <w:sz w:val="20"/>
                <w:szCs w:val="20"/>
              </w:rPr>
            </w:pPr>
            <w:r w:rsidRPr="00191E2C">
              <w:rPr>
                <w:rFonts w:ascii="Corbel" w:hAnsi="Corbel"/>
                <w:sz w:val="20"/>
                <w:szCs w:val="20"/>
              </w:rPr>
              <w:t>w</w:t>
            </w:r>
          </w:p>
        </w:tc>
      </w:tr>
      <w:tr w:rsidR="002E6961" w:rsidRPr="002E6961" w14:paraId="2C60D9A6" w14:textId="77777777" w:rsidTr="008D614B">
        <w:tc>
          <w:tcPr>
            <w:tcW w:w="2239" w:type="dxa"/>
          </w:tcPr>
          <w:p w14:paraId="011816D2" w14:textId="77777777" w:rsidR="002E6961" w:rsidRPr="00191E2C" w:rsidRDefault="002E6961" w:rsidP="002E6961">
            <w:pPr>
              <w:suppressAutoHyphens/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191E2C">
              <w:rPr>
                <w:rFonts w:ascii="Corbel" w:hAnsi="Corbel"/>
                <w:sz w:val="20"/>
                <w:szCs w:val="20"/>
              </w:rPr>
              <w:t>EK_03</w:t>
            </w:r>
          </w:p>
        </w:tc>
        <w:tc>
          <w:tcPr>
            <w:tcW w:w="5025" w:type="dxa"/>
          </w:tcPr>
          <w:p w14:paraId="1430190F" w14:textId="77777777" w:rsidR="002E6961" w:rsidRPr="00191E2C" w:rsidRDefault="002E6961" w:rsidP="002E6961">
            <w:pPr>
              <w:suppressAutoHyphens/>
              <w:spacing w:after="0" w:line="240" w:lineRule="auto"/>
              <w:rPr>
                <w:rFonts w:ascii="Corbel" w:hAnsi="Corbel"/>
                <w:smallCaps/>
                <w:sz w:val="20"/>
                <w:szCs w:val="20"/>
              </w:rPr>
            </w:pPr>
            <w:r w:rsidRPr="00191E2C">
              <w:rPr>
                <w:rFonts w:ascii="Corbel" w:hAnsi="Corbel" w:cs="Corbel"/>
                <w:sz w:val="20"/>
                <w:szCs w:val="20"/>
              </w:rPr>
              <w:t>Dyskusja, referat</w:t>
            </w:r>
            <w:r w:rsidR="002B20D5">
              <w:rPr>
                <w:rFonts w:ascii="Corbel" w:hAnsi="Corbel" w:cs="Corbel"/>
                <w:sz w:val="20"/>
                <w:szCs w:val="20"/>
              </w:rPr>
              <w:t>/</w:t>
            </w:r>
            <w:r w:rsidRPr="00191E2C">
              <w:rPr>
                <w:rFonts w:ascii="Corbel" w:hAnsi="Corbel" w:cs="Corbel"/>
                <w:sz w:val="20"/>
                <w:szCs w:val="20"/>
              </w:rPr>
              <w:t xml:space="preserve"> projekt</w:t>
            </w:r>
            <w:r w:rsidR="002B20D5">
              <w:rPr>
                <w:rFonts w:ascii="Corbel" w:hAnsi="Corbel" w:cs="Corbel"/>
                <w:sz w:val="20"/>
                <w:szCs w:val="20"/>
              </w:rPr>
              <w:t>/</w:t>
            </w:r>
            <w:r w:rsidRPr="00191E2C">
              <w:rPr>
                <w:rFonts w:ascii="Corbel" w:hAnsi="Corbel" w:cs="Corbel"/>
                <w:sz w:val="20"/>
                <w:szCs w:val="20"/>
              </w:rPr>
              <w:t xml:space="preserve"> sprawozdanie, obserwacja w trakcie zajęć, egzamin ustny</w:t>
            </w:r>
          </w:p>
        </w:tc>
        <w:tc>
          <w:tcPr>
            <w:tcW w:w="2114" w:type="dxa"/>
          </w:tcPr>
          <w:p w14:paraId="143E12B8" w14:textId="77777777" w:rsidR="002E6961" w:rsidRPr="00191E2C" w:rsidRDefault="002E6961" w:rsidP="002E6961">
            <w:pPr>
              <w:suppressAutoHyphens/>
              <w:spacing w:after="0" w:line="100" w:lineRule="atLeast"/>
              <w:jc w:val="center"/>
              <w:rPr>
                <w:rFonts w:ascii="Corbel" w:hAnsi="Corbel"/>
                <w:sz w:val="20"/>
                <w:szCs w:val="20"/>
              </w:rPr>
            </w:pPr>
            <w:r w:rsidRPr="00191E2C">
              <w:rPr>
                <w:rFonts w:ascii="Corbel" w:hAnsi="Corbel"/>
                <w:sz w:val="20"/>
                <w:szCs w:val="20"/>
              </w:rPr>
              <w:t>w</w:t>
            </w:r>
          </w:p>
        </w:tc>
      </w:tr>
      <w:tr w:rsidR="002E6961" w:rsidRPr="002E6961" w14:paraId="6BA81D1E" w14:textId="77777777" w:rsidTr="008D614B">
        <w:tc>
          <w:tcPr>
            <w:tcW w:w="2239" w:type="dxa"/>
          </w:tcPr>
          <w:p w14:paraId="1A8A8B5D" w14:textId="77777777" w:rsidR="002E6961" w:rsidRPr="00191E2C" w:rsidRDefault="002E6961" w:rsidP="002E6961">
            <w:pPr>
              <w:suppressAutoHyphens/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191E2C">
              <w:rPr>
                <w:rFonts w:ascii="Corbel" w:hAnsi="Corbel"/>
                <w:sz w:val="20"/>
                <w:szCs w:val="20"/>
              </w:rPr>
              <w:t>EK_04</w:t>
            </w:r>
          </w:p>
        </w:tc>
        <w:tc>
          <w:tcPr>
            <w:tcW w:w="5025" w:type="dxa"/>
          </w:tcPr>
          <w:p w14:paraId="501126A5" w14:textId="77777777" w:rsidR="002E6961" w:rsidRPr="00191E2C" w:rsidRDefault="002E6961" w:rsidP="002E6961">
            <w:pPr>
              <w:suppressAutoHyphens/>
              <w:spacing w:after="0" w:line="240" w:lineRule="auto"/>
              <w:rPr>
                <w:rFonts w:ascii="Corbel" w:hAnsi="Corbel"/>
                <w:smallCaps/>
                <w:sz w:val="20"/>
                <w:szCs w:val="20"/>
              </w:rPr>
            </w:pPr>
            <w:r w:rsidRPr="00191E2C">
              <w:rPr>
                <w:rFonts w:ascii="Corbel" w:hAnsi="Corbel" w:cs="Corbel"/>
                <w:sz w:val="20"/>
                <w:szCs w:val="20"/>
              </w:rPr>
              <w:t>Dyskusja, referat</w:t>
            </w:r>
            <w:r w:rsidR="002B20D5">
              <w:rPr>
                <w:rFonts w:ascii="Corbel" w:hAnsi="Corbel" w:cs="Corbel"/>
                <w:sz w:val="20"/>
                <w:szCs w:val="20"/>
              </w:rPr>
              <w:t>/</w:t>
            </w:r>
            <w:r w:rsidRPr="00191E2C">
              <w:rPr>
                <w:rFonts w:ascii="Corbel" w:hAnsi="Corbel" w:cs="Corbel"/>
                <w:sz w:val="20"/>
                <w:szCs w:val="20"/>
              </w:rPr>
              <w:t xml:space="preserve"> projekt</w:t>
            </w:r>
            <w:r w:rsidR="002B20D5">
              <w:rPr>
                <w:rFonts w:ascii="Corbel" w:hAnsi="Corbel" w:cs="Corbel"/>
                <w:sz w:val="20"/>
                <w:szCs w:val="20"/>
              </w:rPr>
              <w:t>/</w:t>
            </w:r>
            <w:r w:rsidRPr="00191E2C">
              <w:rPr>
                <w:rFonts w:ascii="Corbel" w:hAnsi="Corbel" w:cs="Corbel"/>
                <w:sz w:val="20"/>
                <w:szCs w:val="20"/>
              </w:rPr>
              <w:t xml:space="preserve"> sprawozdanie, obserwacja w trakcie zajęć, egzamin ustny</w:t>
            </w:r>
          </w:p>
        </w:tc>
        <w:tc>
          <w:tcPr>
            <w:tcW w:w="2114" w:type="dxa"/>
          </w:tcPr>
          <w:p w14:paraId="3D045E72" w14:textId="77777777" w:rsidR="002E6961" w:rsidRPr="00191E2C" w:rsidRDefault="002E6961" w:rsidP="002E6961">
            <w:pPr>
              <w:suppressAutoHyphens/>
              <w:spacing w:after="0" w:line="100" w:lineRule="atLeast"/>
              <w:jc w:val="center"/>
              <w:rPr>
                <w:rFonts w:ascii="Corbel" w:hAnsi="Corbel"/>
                <w:sz w:val="20"/>
                <w:szCs w:val="20"/>
              </w:rPr>
            </w:pPr>
            <w:r w:rsidRPr="00191E2C">
              <w:rPr>
                <w:rFonts w:ascii="Corbel" w:hAnsi="Corbel"/>
                <w:sz w:val="20"/>
                <w:szCs w:val="20"/>
              </w:rPr>
              <w:t>w</w:t>
            </w:r>
          </w:p>
        </w:tc>
      </w:tr>
      <w:tr w:rsidR="002E6961" w:rsidRPr="002E6961" w14:paraId="2BF98F67" w14:textId="77777777" w:rsidTr="008D614B">
        <w:tc>
          <w:tcPr>
            <w:tcW w:w="2239" w:type="dxa"/>
          </w:tcPr>
          <w:p w14:paraId="2B7202B5" w14:textId="77777777" w:rsidR="002E6961" w:rsidRPr="00191E2C" w:rsidRDefault="002E6961" w:rsidP="002E6961">
            <w:pPr>
              <w:suppressAutoHyphens/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191E2C">
              <w:rPr>
                <w:rFonts w:ascii="Corbel" w:hAnsi="Corbel"/>
                <w:sz w:val="20"/>
                <w:szCs w:val="20"/>
              </w:rPr>
              <w:t>EK_05</w:t>
            </w:r>
          </w:p>
        </w:tc>
        <w:tc>
          <w:tcPr>
            <w:tcW w:w="5025" w:type="dxa"/>
          </w:tcPr>
          <w:p w14:paraId="4FDEA881" w14:textId="77777777" w:rsidR="002E6961" w:rsidRPr="00191E2C" w:rsidRDefault="002E6961" w:rsidP="002E6961">
            <w:pPr>
              <w:suppressAutoHyphens/>
              <w:spacing w:after="0" w:line="240" w:lineRule="auto"/>
              <w:rPr>
                <w:rFonts w:ascii="Corbel" w:hAnsi="Corbel"/>
                <w:smallCaps/>
                <w:sz w:val="20"/>
                <w:szCs w:val="20"/>
              </w:rPr>
            </w:pPr>
            <w:r w:rsidRPr="00191E2C">
              <w:rPr>
                <w:rFonts w:ascii="Corbel" w:hAnsi="Corbel" w:cs="Corbel"/>
                <w:sz w:val="20"/>
                <w:szCs w:val="20"/>
              </w:rPr>
              <w:t>Dyskusja, referat</w:t>
            </w:r>
            <w:r w:rsidR="002B20D5">
              <w:rPr>
                <w:rFonts w:ascii="Corbel" w:hAnsi="Corbel" w:cs="Corbel"/>
                <w:sz w:val="20"/>
                <w:szCs w:val="20"/>
              </w:rPr>
              <w:t>/</w:t>
            </w:r>
            <w:r w:rsidRPr="00191E2C">
              <w:rPr>
                <w:rFonts w:ascii="Corbel" w:hAnsi="Corbel" w:cs="Corbel"/>
                <w:sz w:val="20"/>
                <w:szCs w:val="20"/>
              </w:rPr>
              <w:t xml:space="preserve"> projekt</w:t>
            </w:r>
            <w:r w:rsidR="002B20D5">
              <w:rPr>
                <w:rFonts w:ascii="Corbel" w:hAnsi="Corbel" w:cs="Corbel"/>
                <w:sz w:val="20"/>
                <w:szCs w:val="20"/>
              </w:rPr>
              <w:t>/</w:t>
            </w:r>
            <w:r w:rsidRPr="00191E2C">
              <w:rPr>
                <w:rFonts w:ascii="Corbel" w:hAnsi="Corbel" w:cs="Corbel"/>
                <w:sz w:val="20"/>
                <w:szCs w:val="20"/>
              </w:rPr>
              <w:t xml:space="preserve"> sprawozdanie, obserwacja w trakcie zajęć, egzamin ustny </w:t>
            </w:r>
          </w:p>
        </w:tc>
        <w:tc>
          <w:tcPr>
            <w:tcW w:w="2114" w:type="dxa"/>
          </w:tcPr>
          <w:p w14:paraId="2BF33308" w14:textId="77777777" w:rsidR="002E6961" w:rsidRPr="00191E2C" w:rsidRDefault="002E6961" w:rsidP="002E6961">
            <w:pPr>
              <w:suppressAutoHyphens/>
              <w:spacing w:after="0" w:line="100" w:lineRule="atLeast"/>
              <w:jc w:val="center"/>
              <w:rPr>
                <w:rFonts w:ascii="Corbel" w:hAnsi="Corbel"/>
                <w:sz w:val="20"/>
                <w:szCs w:val="20"/>
              </w:rPr>
            </w:pPr>
            <w:r w:rsidRPr="00191E2C">
              <w:rPr>
                <w:rFonts w:ascii="Corbel" w:hAnsi="Corbel"/>
                <w:sz w:val="20"/>
                <w:szCs w:val="20"/>
              </w:rPr>
              <w:t>w</w:t>
            </w:r>
          </w:p>
        </w:tc>
      </w:tr>
      <w:tr w:rsidR="002E6961" w:rsidRPr="002E6961" w14:paraId="3076FB3B" w14:textId="77777777" w:rsidTr="008D614B">
        <w:tc>
          <w:tcPr>
            <w:tcW w:w="2239" w:type="dxa"/>
          </w:tcPr>
          <w:p w14:paraId="1FFF1F90" w14:textId="77777777" w:rsidR="002E6961" w:rsidRPr="00191E2C" w:rsidRDefault="002E6961" w:rsidP="002E6961">
            <w:pPr>
              <w:suppressAutoHyphens/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191E2C">
              <w:rPr>
                <w:rFonts w:ascii="Corbel" w:hAnsi="Corbel"/>
                <w:sz w:val="20"/>
                <w:szCs w:val="20"/>
              </w:rPr>
              <w:t>EK_06</w:t>
            </w:r>
          </w:p>
        </w:tc>
        <w:tc>
          <w:tcPr>
            <w:tcW w:w="5025" w:type="dxa"/>
          </w:tcPr>
          <w:p w14:paraId="196A932F" w14:textId="77777777" w:rsidR="002E6961" w:rsidRPr="00191E2C" w:rsidRDefault="002E6961" w:rsidP="002E6961">
            <w:pPr>
              <w:suppressAutoHyphens/>
              <w:spacing w:after="0" w:line="240" w:lineRule="auto"/>
              <w:rPr>
                <w:rFonts w:ascii="Corbel" w:hAnsi="Corbel"/>
                <w:smallCaps/>
                <w:sz w:val="20"/>
                <w:szCs w:val="20"/>
              </w:rPr>
            </w:pPr>
            <w:r w:rsidRPr="00191E2C">
              <w:rPr>
                <w:rFonts w:ascii="Corbel" w:hAnsi="Corbel" w:cs="Corbel"/>
                <w:sz w:val="20"/>
                <w:szCs w:val="20"/>
              </w:rPr>
              <w:t>Dyskusja, referat</w:t>
            </w:r>
            <w:r w:rsidR="002B20D5">
              <w:rPr>
                <w:rFonts w:ascii="Corbel" w:hAnsi="Corbel" w:cs="Corbel"/>
                <w:sz w:val="20"/>
                <w:szCs w:val="20"/>
              </w:rPr>
              <w:t>/</w:t>
            </w:r>
            <w:r w:rsidRPr="00191E2C">
              <w:rPr>
                <w:rFonts w:ascii="Corbel" w:hAnsi="Corbel" w:cs="Corbel"/>
                <w:sz w:val="20"/>
                <w:szCs w:val="20"/>
              </w:rPr>
              <w:t xml:space="preserve"> projekt</w:t>
            </w:r>
            <w:r w:rsidR="002B20D5">
              <w:rPr>
                <w:rFonts w:ascii="Corbel" w:hAnsi="Corbel" w:cs="Corbel"/>
                <w:sz w:val="20"/>
                <w:szCs w:val="20"/>
              </w:rPr>
              <w:t>/</w:t>
            </w:r>
            <w:r w:rsidRPr="00191E2C">
              <w:rPr>
                <w:rFonts w:ascii="Corbel" w:hAnsi="Corbel" w:cs="Corbel"/>
                <w:sz w:val="20"/>
                <w:szCs w:val="20"/>
              </w:rPr>
              <w:t xml:space="preserve"> sprawozdanie, obserwacja w trakcie zajęć, egzamin ustny </w:t>
            </w:r>
          </w:p>
        </w:tc>
        <w:tc>
          <w:tcPr>
            <w:tcW w:w="2114" w:type="dxa"/>
          </w:tcPr>
          <w:p w14:paraId="289D2A92" w14:textId="77777777" w:rsidR="002E6961" w:rsidRPr="00191E2C" w:rsidRDefault="002E6961" w:rsidP="002E6961">
            <w:pPr>
              <w:suppressAutoHyphens/>
              <w:spacing w:after="0" w:line="100" w:lineRule="atLeast"/>
              <w:jc w:val="center"/>
              <w:rPr>
                <w:rFonts w:ascii="Corbel" w:hAnsi="Corbel"/>
                <w:sz w:val="20"/>
                <w:szCs w:val="20"/>
              </w:rPr>
            </w:pPr>
            <w:r w:rsidRPr="00191E2C">
              <w:rPr>
                <w:rFonts w:ascii="Corbel" w:hAnsi="Corbel"/>
                <w:sz w:val="20"/>
                <w:szCs w:val="20"/>
              </w:rPr>
              <w:t>w</w:t>
            </w:r>
          </w:p>
        </w:tc>
      </w:tr>
      <w:tr w:rsidR="002E6961" w:rsidRPr="002E6961" w14:paraId="2404C746" w14:textId="77777777" w:rsidTr="008D614B">
        <w:tc>
          <w:tcPr>
            <w:tcW w:w="2239" w:type="dxa"/>
          </w:tcPr>
          <w:p w14:paraId="5F90D841" w14:textId="77777777" w:rsidR="002E6961" w:rsidRPr="00191E2C" w:rsidRDefault="002E6961" w:rsidP="002E6961">
            <w:pPr>
              <w:suppressAutoHyphens/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191E2C">
              <w:rPr>
                <w:rFonts w:ascii="Corbel" w:hAnsi="Corbel"/>
                <w:sz w:val="20"/>
                <w:szCs w:val="20"/>
              </w:rPr>
              <w:t>EK_07</w:t>
            </w:r>
          </w:p>
        </w:tc>
        <w:tc>
          <w:tcPr>
            <w:tcW w:w="5025" w:type="dxa"/>
          </w:tcPr>
          <w:p w14:paraId="52C51CF0" w14:textId="77777777" w:rsidR="002E6961" w:rsidRPr="00191E2C" w:rsidRDefault="002E6961" w:rsidP="002E6961">
            <w:pPr>
              <w:suppressAutoHyphens/>
              <w:spacing w:after="0" w:line="240" w:lineRule="auto"/>
              <w:rPr>
                <w:rFonts w:ascii="Corbel" w:hAnsi="Corbel"/>
                <w:smallCaps/>
                <w:sz w:val="20"/>
                <w:szCs w:val="20"/>
              </w:rPr>
            </w:pPr>
            <w:r w:rsidRPr="00191E2C">
              <w:rPr>
                <w:rFonts w:ascii="Corbel" w:hAnsi="Corbel" w:cs="Corbel"/>
                <w:sz w:val="20"/>
                <w:szCs w:val="20"/>
              </w:rPr>
              <w:t>Dyskusja, referat</w:t>
            </w:r>
            <w:r w:rsidR="002B20D5">
              <w:rPr>
                <w:rFonts w:ascii="Corbel" w:hAnsi="Corbel" w:cs="Corbel"/>
                <w:sz w:val="20"/>
                <w:szCs w:val="20"/>
              </w:rPr>
              <w:t>/</w:t>
            </w:r>
            <w:r w:rsidRPr="00191E2C">
              <w:rPr>
                <w:rFonts w:ascii="Corbel" w:hAnsi="Corbel" w:cs="Corbel"/>
                <w:sz w:val="20"/>
                <w:szCs w:val="20"/>
              </w:rPr>
              <w:t xml:space="preserve"> projekt</w:t>
            </w:r>
            <w:r w:rsidR="002B20D5">
              <w:rPr>
                <w:rFonts w:ascii="Corbel" w:hAnsi="Corbel" w:cs="Corbel"/>
                <w:sz w:val="20"/>
                <w:szCs w:val="20"/>
              </w:rPr>
              <w:t>/</w:t>
            </w:r>
            <w:r w:rsidRPr="00191E2C">
              <w:rPr>
                <w:rFonts w:ascii="Corbel" w:hAnsi="Corbel" w:cs="Corbel"/>
                <w:sz w:val="20"/>
                <w:szCs w:val="20"/>
              </w:rPr>
              <w:t xml:space="preserve"> sprawozdanie, obserwacja w trakcie zajęć, egzamin ustny </w:t>
            </w:r>
          </w:p>
        </w:tc>
        <w:tc>
          <w:tcPr>
            <w:tcW w:w="2114" w:type="dxa"/>
          </w:tcPr>
          <w:p w14:paraId="6EF40F88" w14:textId="77777777" w:rsidR="002E6961" w:rsidRPr="00191E2C" w:rsidRDefault="002E6961" w:rsidP="002E6961">
            <w:pPr>
              <w:suppressAutoHyphens/>
              <w:spacing w:after="0" w:line="100" w:lineRule="atLeast"/>
              <w:jc w:val="center"/>
              <w:rPr>
                <w:rFonts w:ascii="Corbel" w:hAnsi="Corbel"/>
                <w:sz w:val="20"/>
                <w:szCs w:val="20"/>
              </w:rPr>
            </w:pPr>
            <w:r w:rsidRPr="00191E2C">
              <w:rPr>
                <w:rFonts w:ascii="Corbel" w:hAnsi="Corbel"/>
                <w:sz w:val="20"/>
                <w:szCs w:val="20"/>
              </w:rPr>
              <w:t>w</w:t>
            </w:r>
          </w:p>
        </w:tc>
      </w:tr>
      <w:tr w:rsidR="002E6961" w:rsidRPr="002E6961" w14:paraId="62C73694" w14:textId="77777777" w:rsidTr="008D614B">
        <w:tc>
          <w:tcPr>
            <w:tcW w:w="2239" w:type="dxa"/>
          </w:tcPr>
          <w:p w14:paraId="665D8D70" w14:textId="77777777" w:rsidR="002E6961" w:rsidRPr="00191E2C" w:rsidRDefault="002E6961" w:rsidP="002E6961">
            <w:pPr>
              <w:suppressAutoHyphens/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191E2C">
              <w:rPr>
                <w:rFonts w:ascii="Corbel" w:hAnsi="Corbel"/>
                <w:sz w:val="20"/>
                <w:szCs w:val="20"/>
              </w:rPr>
              <w:t>EK_08</w:t>
            </w:r>
          </w:p>
        </w:tc>
        <w:tc>
          <w:tcPr>
            <w:tcW w:w="5025" w:type="dxa"/>
          </w:tcPr>
          <w:p w14:paraId="2E07E6B1" w14:textId="77777777" w:rsidR="002E6961" w:rsidRPr="00191E2C" w:rsidRDefault="002E6961" w:rsidP="002E6961">
            <w:pPr>
              <w:suppressAutoHyphens/>
              <w:spacing w:after="0" w:line="240" w:lineRule="auto"/>
              <w:rPr>
                <w:rFonts w:ascii="Corbel" w:hAnsi="Corbel" w:cs="Corbel"/>
                <w:sz w:val="20"/>
                <w:szCs w:val="20"/>
              </w:rPr>
            </w:pPr>
            <w:r w:rsidRPr="00191E2C">
              <w:rPr>
                <w:rFonts w:ascii="Corbel" w:hAnsi="Corbel" w:cs="Corbel"/>
                <w:sz w:val="20"/>
                <w:szCs w:val="20"/>
              </w:rPr>
              <w:t>Dyskusja, referat</w:t>
            </w:r>
            <w:r w:rsidR="002B20D5">
              <w:rPr>
                <w:rFonts w:ascii="Corbel" w:hAnsi="Corbel" w:cs="Corbel"/>
                <w:sz w:val="20"/>
                <w:szCs w:val="20"/>
              </w:rPr>
              <w:t>/</w:t>
            </w:r>
            <w:r w:rsidRPr="00191E2C">
              <w:rPr>
                <w:rFonts w:ascii="Corbel" w:hAnsi="Corbel" w:cs="Corbel"/>
                <w:sz w:val="20"/>
                <w:szCs w:val="20"/>
              </w:rPr>
              <w:t xml:space="preserve"> projekt</w:t>
            </w:r>
            <w:r w:rsidR="002B20D5">
              <w:rPr>
                <w:rFonts w:ascii="Corbel" w:hAnsi="Corbel" w:cs="Corbel"/>
                <w:sz w:val="20"/>
                <w:szCs w:val="20"/>
              </w:rPr>
              <w:t>/</w:t>
            </w:r>
            <w:r w:rsidRPr="00191E2C">
              <w:rPr>
                <w:rFonts w:ascii="Corbel" w:hAnsi="Corbel" w:cs="Corbel"/>
                <w:sz w:val="20"/>
                <w:szCs w:val="20"/>
              </w:rPr>
              <w:t xml:space="preserve"> sprawozdanie, obserwacja w trakcie zajęć, egzamin ustny </w:t>
            </w:r>
          </w:p>
        </w:tc>
        <w:tc>
          <w:tcPr>
            <w:tcW w:w="2114" w:type="dxa"/>
          </w:tcPr>
          <w:p w14:paraId="0029E873" w14:textId="77777777" w:rsidR="002E6961" w:rsidRPr="00191E2C" w:rsidRDefault="002E6961" w:rsidP="002E6961">
            <w:pPr>
              <w:suppressAutoHyphens/>
              <w:spacing w:after="0" w:line="100" w:lineRule="atLeast"/>
              <w:jc w:val="center"/>
              <w:rPr>
                <w:rFonts w:ascii="Corbel" w:hAnsi="Corbel"/>
                <w:sz w:val="20"/>
                <w:szCs w:val="20"/>
              </w:rPr>
            </w:pPr>
            <w:r w:rsidRPr="00191E2C">
              <w:rPr>
                <w:rFonts w:ascii="Corbel" w:hAnsi="Corbel"/>
                <w:sz w:val="20"/>
                <w:szCs w:val="20"/>
              </w:rPr>
              <w:t>w</w:t>
            </w:r>
          </w:p>
        </w:tc>
      </w:tr>
      <w:tr w:rsidR="00191E2C" w:rsidRPr="002E6961" w14:paraId="05FB6A74" w14:textId="77777777" w:rsidTr="008D614B"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5AB74" w14:textId="77777777" w:rsidR="00191E2C" w:rsidRPr="00191E2C" w:rsidRDefault="00191E2C" w:rsidP="00191E2C">
            <w:pPr>
              <w:suppressAutoHyphens/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191E2C">
              <w:rPr>
                <w:rFonts w:ascii="Corbel" w:hAnsi="Corbel" w:cs="Corbel"/>
                <w:sz w:val="20"/>
                <w:szCs w:val="20"/>
              </w:rPr>
              <w:t>EK_09</w:t>
            </w:r>
          </w:p>
        </w:tc>
        <w:tc>
          <w:tcPr>
            <w:tcW w:w="5025" w:type="dxa"/>
          </w:tcPr>
          <w:p w14:paraId="160F4148" w14:textId="77777777" w:rsidR="00191E2C" w:rsidRPr="00191E2C" w:rsidRDefault="00191E2C" w:rsidP="00191E2C">
            <w:pPr>
              <w:suppressAutoHyphens/>
              <w:spacing w:after="0" w:line="240" w:lineRule="auto"/>
              <w:rPr>
                <w:rFonts w:ascii="Corbel" w:hAnsi="Corbel" w:cs="Corbel"/>
                <w:sz w:val="20"/>
                <w:szCs w:val="20"/>
              </w:rPr>
            </w:pPr>
            <w:r w:rsidRPr="00191E2C">
              <w:rPr>
                <w:rFonts w:ascii="Corbel" w:hAnsi="Corbel" w:cs="Corbel"/>
                <w:sz w:val="20"/>
                <w:szCs w:val="20"/>
              </w:rPr>
              <w:t>Dyskusja, referat</w:t>
            </w:r>
            <w:r w:rsidR="002B20D5">
              <w:rPr>
                <w:rFonts w:ascii="Corbel" w:hAnsi="Corbel" w:cs="Corbel"/>
                <w:sz w:val="20"/>
                <w:szCs w:val="20"/>
              </w:rPr>
              <w:t>/</w:t>
            </w:r>
            <w:r w:rsidRPr="00191E2C">
              <w:rPr>
                <w:rFonts w:ascii="Corbel" w:hAnsi="Corbel" w:cs="Corbel"/>
                <w:sz w:val="20"/>
                <w:szCs w:val="20"/>
              </w:rPr>
              <w:t xml:space="preserve"> projekt</w:t>
            </w:r>
            <w:r w:rsidR="002B20D5">
              <w:rPr>
                <w:rFonts w:ascii="Corbel" w:hAnsi="Corbel" w:cs="Corbel"/>
                <w:sz w:val="20"/>
                <w:szCs w:val="20"/>
              </w:rPr>
              <w:t>/</w:t>
            </w:r>
            <w:r w:rsidRPr="00191E2C">
              <w:rPr>
                <w:rFonts w:ascii="Corbel" w:hAnsi="Corbel" w:cs="Corbel"/>
                <w:sz w:val="20"/>
                <w:szCs w:val="20"/>
              </w:rPr>
              <w:t xml:space="preserve"> sprawozdanie, obserwacja w trakcie zajęć, egzamin ustny</w:t>
            </w:r>
          </w:p>
        </w:tc>
        <w:tc>
          <w:tcPr>
            <w:tcW w:w="2114" w:type="dxa"/>
          </w:tcPr>
          <w:p w14:paraId="62482D36" w14:textId="77777777" w:rsidR="00191E2C" w:rsidRPr="00191E2C" w:rsidRDefault="00191E2C" w:rsidP="00191E2C">
            <w:pPr>
              <w:suppressAutoHyphens/>
              <w:spacing w:after="0" w:line="100" w:lineRule="atLeast"/>
              <w:jc w:val="center"/>
              <w:rPr>
                <w:rFonts w:ascii="Corbel" w:hAnsi="Corbel"/>
                <w:sz w:val="20"/>
                <w:szCs w:val="20"/>
              </w:rPr>
            </w:pPr>
            <w:r w:rsidRPr="00191E2C">
              <w:rPr>
                <w:rFonts w:ascii="Corbel" w:hAnsi="Corbel"/>
                <w:sz w:val="20"/>
                <w:szCs w:val="20"/>
              </w:rPr>
              <w:t>w</w:t>
            </w:r>
          </w:p>
        </w:tc>
      </w:tr>
      <w:tr w:rsidR="00191E2C" w:rsidRPr="002E6961" w14:paraId="2CD865C8" w14:textId="77777777" w:rsidTr="008D614B"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2FA4F5" w14:textId="77777777" w:rsidR="00191E2C" w:rsidRPr="00191E2C" w:rsidRDefault="00191E2C" w:rsidP="00191E2C">
            <w:pPr>
              <w:suppressAutoHyphens/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191E2C">
              <w:rPr>
                <w:rFonts w:ascii="Corbel" w:hAnsi="Corbel" w:cs="Corbel"/>
                <w:sz w:val="20"/>
                <w:szCs w:val="20"/>
              </w:rPr>
              <w:t>EK_10</w:t>
            </w:r>
          </w:p>
        </w:tc>
        <w:tc>
          <w:tcPr>
            <w:tcW w:w="5025" w:type="dxa"/>
          </w:tcPr>
          <w:p w14:paraId="53D8030D" w14:textId="77777777" w:rsidR="00191E2C" w:rsidRPr="00191E2C" w:rsidRDefault="00191E2C" w:rsidP="00191E2C">
            <w:pPr>
              <w:suppressAutoHyphens/>
              <w:spacing w:after="0" w:line="240" w:lineRule="auto"/>
              <w:rPr>
                <w:rFonts w:ascii="Corbel" w:hAnsi="Corbel" w:cs="Corbel"/>
                <w:sz w:val="20"/>
                <w:szCs w:val="20"/>
              </w:rPr>
            </w:pPr>
            <w:r w:rsidRPr="00191E2C">
              <w:rPr>
                <w:rFonts w:ascii="Corbel" w:hAnsi="Corbel" w:cs="Corbel"/>
                <w:sz w:val="20"/>
                <w:szCs w:val="20"/>
              </w:rPr>
              <w:t>Dyskusja, referat</w:t>
            </w:r>
            <w:r w:rsidR="002B20D5">
              <w:rPr>
                <w:rFonts w:ascii="Corbel" w:hAnsi="Corbel" w:cs="Corbel"/>
                <w:sz w:val="20"/>
                <w:szCs w:val="20"/>
              </w:rPr>
              <w:t>/</w:t>
            </w:r>
            <w:r w:rsidRPr="00191E2C">
              <w:rPr>
                <w:rFonts w:ascii="Corbel" w:hAnsi="Corbel" w:cs="Corbel"/>
                <w:sz w:val="20"/>
                <w:szCs w:val="20"/>
              </w:rPr>
              <w:t xml:space="preserve"> projekt</w:t>
            </w:r>
            <w:r w:rsidR="002B20D5">
              <w:rPr>
                <w:rFonts w:ascii="Corbel" w:hAnsi="Corbel" w:cs="Corbel"/>
                <w:sz w:val="20"/>
                <w:szCs w:val="20"/>
              </w:rPr>
              <w:t>/</w:t>
            </w:r>
            <w:r w:rsidRPr="00191E2C">
              <w:rPr>
                <w:rFonts w:ascii="Corbel" w:hAnsi="Corbel" w:cs="Corbel"/>
                <w:sz w:val="20"/>
                <w:szCs w:val="20"/>
              </w:rPr>
              <w:t xml:space="preserve"> sprawozdanie, obserwacja w trakcie zajęć, egzamin ustny</w:t>
            </w:r>
          </w:p>
        </w:tc>
        <w:tc>
          <w:tcPr>
            <w:tcW w:w="2114" w:type="dxa"/>
          </w:tcPr>
          <w:p w14:paraId="20F9DE78" w14:textId="77777777" w:rsidR="00191E2C" w:rsidRPr="00191E2C" w:rsidRDefault="00191E2C" w:rsidP="00191E2C">
            <w:pPr>
              <w:suppressAutoHyphens/>
              <w:spacing w:after="0" w:line="100" w:lineRule="atLeast"/>
              <w:jc w:val="center"/>
              <w:rPr>
                <w:rFonts w:ascii="Corbel" w:hAnsi="Corbel"/>
                <w:sz w:val="20"/>
                <w:szCs w:val="20"/>
              </w:rPr>
            </w:pPr>
            <w:r w:rsidRPr="00191E2C">
              <w:rPr>
                <w:rFonts w:ascii="Corbel" w:hAnsi="Corbel"/>
                <w:sz w:val="20"/>
                <w:szCs w:val="20"/>
              </w:rPr>
              <w:t>w</w:t>
            </w:r>
          </w:p>
        </w:tc>
      </w:tr>
      <w:tr w:rsidR="00191E2C" w:rsidRPr="002E6961" w14:paraId="68879BAD" w14:textId="77777777" w:rsidTr="008D614B"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C56860" w14:textId="77777777" w:rsidR="00191E2C" w:rsidRPr="00191E2C" w:rsidRDefault="00191E2C" w:rsidP="00191E2C">
            <w:pPr>
              <w:suppressAutoHyphens/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191E2C">
              <w:rPr>
                <w:rFonts w:ascii="Corbel" w:hAnsi="Corbel" w:cs="Corbel"/>
                <w:sz w:val="20"/>
                <w:szCs w:val="20"/>
              </w:rPr>
              <w:t>EK_11</w:t>
            </w:r>
          </w:p>
        </w:tc>
        <w:tc>
          <w:tcPr>
            <w:tcW w:w="5025" w:type="dxa"/>
          </w:tcPr>
          <w:p w14:paraId="2441DFA0" w14:textId="77777777" w:rsidR="00191E2C" w:rsidRPr="00191E2C" w:rsidRDefault="00191E2C" w:rsidP="00191E2C">
            <w:pPr>
              <w:suppressAutoHyphens/>
              <w:spacing w:after="0" w:line="240" w:lineRule="auto"/>
              <w:rPr>
                <w:rFonts w:ascii="Corbel" w:hAnsi="Corbel" w:cs="Corbel"/>
                <w:sz w:val="20"/>
                <w:szCs w:val="20"/>
              </w:rPr>
            </w:pPr>
            <w:r w:rsidRPr="00191E2C">
              <w:rPr>
                <w:rFonts w:ascii="Corbel" w:hAnsi="Corbel" w:cs="Corbel"/>
                <w:sz w:val="20"/>
                <w:szCs w:val="20"/>
              </w:rPr>
              <w:t>Dyskusja, referat</w:t>
            </w:r>
            <w:r w:rsidR="002B20D5">
              <w:rPr>
                <w:rFonts w:ascii="Corbel" w:hAnsi="Corbel" w:cs="Corbel"/>
                <w:sz w:val="20"/>
                <w:szCs w:val="20"/>
              </w:rPr>
              <w:t>/</w:t>
            </w:r>
            <w:r w:rsidRPr="00191E2C">
              <w:rPr>
                <w:rFonts w:ascii="Corbel" w:hAnsi="Corbel" w:cs="Corbel"/>
                <w:sz w:val="20"/>
                <w:szCs w:val="20"/>
              </w:rPr>
              <w:t xml:space="preserve"> projekt</w:t>
            </w:r>
            <w:r w:rsidR="002B20D5">
              <w:rPr>
                <w:rFonts w:ascii="Corbel" w:hAnsi="Corbel" w:cs="Corbel"/>
                <w:sz w:val="20"/>
                <w:szCs w:val="20"/>
              </w:rPr>
              <w:t>/</w:t>
            </w:r>
            <w:r w:rsidRPr="00191E2C">
              <w:rPr>
                <w:rFonts w:ascii="Corbel" w:hAnsi="Corbel" w:cs="Corbel"/>
                <w:sz w:val="20"/>
                <w:szCs w:val="20"/>
              </w:rPr>
              <w:t xml:space="preserve"> sprawozdanie, obserwacja w trakcie zajęć, egzamin ustny</w:t>
            </w:r>
          </w:p>
        </w:tc>
        <w:tc>
          <w:tcPr>
            <w:tcW w:w="2114" w:type="dxa"/>
          </w:tcPr>
          <w:p w14:paraId="0E2CD22C" w14:textId="77777777" w:rsidR="00191E2C" w:rsidRPr="00191E2C" w:rsidRDefault="00191E2C" w:rsidP="00191E2C">
            <w:pPr>
              <w:suppressAutoHyphens/>
              <w:spacing w:after="0" w:line="100" w:lineRule="atLeast"/>
              <w:jc w:val="center"/>
              <w:rPr>
                <w:rFonts w:ascii="Corbel" w:hAnsi="Corbel"/>
                <w:sz w:val="20"/>
                <w:szCs w:val="20"/>
              </w:rPr>
            </w:pPr>
            <w:r w:rsidRPr="00191E2C">
              <w:rPr>
                <w:rFonts w:ascii="Corbel" w:hAnsi="Corbel"/>
                <w:sz w:val="20"/>
                <w:szCs w:val="20"/>
              </w:rPr>
              <w:t>w</w:t>
            </w:r>
          </w:p>
        </w:tc>
      </w:tr>
      <w:tr w:rsidR="00191E2C" w:rsidRPr="002E6961" w14:paraId="240DA1AA" w14:textId="77777777" w:rsidTr="008D614B"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C36CE" w14:textId="77777777" w:rsidR="00191E2C" w:rsidRPr="00191E2C" w:rsidRDefault="00191E2C" w:rsidP="00191E2C">
            <w:pPr>
              <w:suppressAutoHyphens/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191E2C">
              <w:rPr>
                <w:rFonts w:ascii="Corbel" w:hAnsi="Corbel" w:cs="Corbel"/>
                <w:sz w:val="20"/>
                <w:szCs w:val="20"/>
              </w:rPr>
              <w:t>EK_12</w:t>
            </w:r>
          </w:p>
        </w:tc>
        <w:tc>
          <w:tcPr>
            <w:tcW w:w="5025" w:type="dxa"/>
          </w:tcPr>
          <w:p w14:paraId="137F5973" w14:textId="77777777" w:rsidR="00191E2C" w:rsidRPr="00191E2C" w:rsidRDefault="00191E2C" w:rsidP="00191E2C">
            <w:pPr>
              <w:suppressAutoHyphens/>
              <w:spacing w:after="0" w:line="240" w:lineRule="auto"/>
              <w:rPr>
                <w:rFonts w:ascii="Corbel" w:hAnsi="Corbel" w:cs="Corbel"/>
                <w:sz w:val="20"/>
                <w:szCs w:val="20"/>
              </w:rPr>
            </w:pPr>
            <w:r w:rsidRPr="00191E2C">
              <w:rPr>
                <w:rFonts w:ascii="Corbel" w:hAnsi="Corbel" w:cs="Corbel"/>
                <w:sz w:val="20"/>
                <w:szCs w:val="20"/>
              </w:rPr>
              <w:t>Dyskusja, referat</w:t>
            </w:r>
            <w:r w:rsidR="002B20D5">
              <w:rPr>
                <w:rFonts w:ascii="Corbel" w:hAnsi="Corbel" w:cs="Corbel"/>
                <w:sz w:val="20"/>
                <w:szCs w:val="20"/>
              </w:rPr>
              <w:t>/</w:t>
            </w:r>
            <w:r w:rsidRPr="00191E2C">
              <w:rPr>
                <w:rFonts w:ascii="Corbel" w:hAnsi="Corbel" w:cs="Corbel"/>
                <w:sz w:val="20"/>
                <w:szCs w:val="20"/>
              </w:rPr>
              <w:t xml:space="preserve"> projekt,</w:t>
            </w:r>
            <w:r w:rsidR="002B20D5">
              <w:rPr>
                <w:rFonts w:ascii="Corbel" w:hAnsi="Corbel" w:cs="Corbel"/>
                <w:sz w:val="20"/>
                <w:szCs w:val="20"/>
              </w:rPr>
              <w:t>/</w:t>
            </w:r>
            <w:r w:rsidRPr="00191E2C">
              <w:rPr>
                <w:rFonts w:ascii="Corbel" w:hAnsi="Corbel" w:cs="Corbel"/>
                <w:sz w:val="20"/>
                <w:szCs w:val="20"/>
              </w:rPr>
              <w:t>sprawozdanie, obserwacja w trakcie zajęć, egzamin ustny</w:t>
            </w:r>
          </w:p>
        </w:tc>
        <w:tc>
          <w:tcPr>
            <w:tcW w:w="2114" w:type="dxa"/>
          </w:tcPr>
          <w:p w14:paraId="179757BD" w14:textId="77777777" w:rsidR="00191E2C" w:rsidRPr="00191E2C" w:rsidRDefault="00191E2C" w:rsidP="00191E2C">
            <w:pPr>
              <w:suppressAutoHyphens/>
              <w:spacing w:after="0" w:line="100" w:lineRule="atLeast"/>
              <w:jc w:val="center"/>
              <w:rPr>
                <w:rFonts w:ascii="Corbel" w:hAnsi="Corbel"/>
                <w:sz w:val="20"/>
                <w:szCs w:val="20"/>
              </w:rPr>
            </w:pPr>
            <w:r w:rsidRPr="00191E2C">
              <w:rPr>
                <w:rFonts w:ascii="Corbel" w:hAnsi="Corbel"/>
                <w:sz w:val="20"/>
                <w:szCs w:val="20"/>
              </w:rPr>
              <w:t>w</w:t>
            </w:r>
          </w:p>
        </w:tc>
      </w:tr>
      <w:tr w:rsidR="00191E2C" w:rsidRPr="002E6961" w14:paraId="378FD4DB" w14:textId="77777777" w:rsidTr="008D614B"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FFAC7B" w14:textId="77777777" w:rsidR="00191E2C" w:rsidRPr="00191E2C" w:rsidRDefault="00191E2C" w:rsidP="00191E2C">
            <w:pPr>
              <w:suppressAutoHyphens/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191E2C">
              <w:rPr>
                <w:rFonts w:ascii="Corbel" w:hAnsi="Corbel" w:cs="Corbel"/>
                <w:sz w:val="20"/>
                <w:szCs w:val="20"/>
              </w:rPr>
              <w:t>EK_13</w:t>
            </w:r>
          </w:p>
        </w:tc>
        <w:tc>
          <w:tcPr>
            <w:tcW w:w="5025" w:type="dxa"/>
          </w:tcPr>
          <w:p w14:paraId="2088CD97" w14:textId="77777777" w:rsidR="00191E2C" w:rsidRPr="00191E2C" w:rsidRDefault="00191E2C" w:rsidP="00191E2C">
            <w:pPr>
              <w:suppressAutoHyphens/>
              <w:spacing w:after="0" w:line="240" w:lineRule="auto"/>
              <w:rPr>
                <w:rFonts w:ascii="Corbel" w:hAnsi="Corbel" w:cs="Corbel"/>
                <w:sz w:val="20"/>
                <w:szCs w:val="20"/>
              </w:rPr>
            </w:pPr>
            <w:r w:rsidRPr="00191E2C">
              <w:rPr>
                <w:rFonts w:ascii="Corbel" w:hAnsi="Corbel" w:cs="Corbel"/>
                <w:sz w:val="20"/>
                <w:szCs w:val="20"/>
              </w:rPr>
              <w:t>Dyskusja, referat</w:t>
            </w:r>
            <w:r w:rsidR="002B20D5">
              <w:rPr>
                <w:rFonts w:ascii="Corbel" w:hAnsi="Corbel" w:cs="Corbel"/>
                <w:sz w:val="20"/>
                <w:szCs w:val="20"/>
              </w:rPr>
              <w:t>/</w:t>
            </w:r>
            <w:r w:rsidRPr="00191E2C">
              <w:rPr>
                <w:rFonts w:ascii="Corbel" w:hAnsi="Corbel" w:cs="Corbel"/>
                <w:sz w:val="20"/>
                <w:szCs w:val="20"/>
              </w:rPr>
              <w:t xml:space="preserve"> projekt</w:t>
            </w:r>
            <w:r w:rsidR="002B20D5">
              <w:rPr>
                <w:rFonts w:ascii="Corbel" w:hAnsi="Corbel" w:cs="Corbel"/>
                <w:sz w:val="20"/>
                <w:szCs w:val="20"/>
              </w:rPr>
              <w:t>/</w:t>
            </w:r>
            <w:r w:rsidRPr="00191E2C">
              <w:rPr>
                <w:rFonts w:ascii="Corbel" w:hAnsi="Corbel" w:cs="Corbel"/>
                <w:sz w:val="20"/>
                <w:szCs w:val="20"/>
              </w:rPr>
              <w:t xml:space="preserve"> sprawozdanie, obserwacja w trakcie zajęć, egzamin ustny </w:t>
            </w:r>
          </w:p>
        </w:tc>
        <w:tc>
          <w:tcPr>
            <w:tcW w:w="2114" w:type="dxa"/>
          </w:tcPr>
          <w:p w14:paraId="3B43EAB4" w14:textId="77777777" w:rsidR="00191E2C" w:rsidRPr="00191E2C" w:rsidRDefault="00191E2C" w:rsidP="00191E2C">
            <w:pPr>
              <w:suppressAutoHyphens/>
              <w:spacing w:after="0" w:line="100" w:lineRule="atLeast"/>
              <w:jc w:val="center"/>
              <w:rPr>
                <w:rFonts w:ascii="Corbel" w:hAnsi="Corbel"/>
                <w:sz w:val="20"/>
                <w:szCs w:val="20"/>
              </w:rPr>
            </w:pPr>
            <w:r w:rsidRPr="00191E2C">
              <w:rPr>
                <w:rFonts w:ascii="Corbel" w:hAnsi="Corbel"/>
                <w:sz w:val="20"/>
                <w:szCs w:val="20"/>
              </w:rPr>
              <w:t>w</w:t>
            </w:r>
          </w:p>
        </w:tc>
      </w:tr>
    </w:tbl>
    <w:p w14:paraId="23E5AAC1" w14:textId="77777777" w:rsidR="002E6961" w:rsidRPr="002E6961" w:rsidRDefault="002E6961" w:rsidP="002E6961">
      <w:pPr>
        <w:suppressAutoHyphens/>
        <w:spacing w:after="0" w:line="100" w:lineRule="atLeast"/>
        <w:rPr>
          <w:rFonts w:ascii="Corbel" w:hAnsi="Corbel" w:cs="Corbel"/>
          <w:sz w:val="24"/>
          <w:szCs w:val="24"/>
        </w:rPr>
      </w:pPr>
    </w:p>
    <w:p w14:paraId="3CD475BF" w14:textId="77777777" w:rsidR="002E6961" w:rsidRPr="002E6961" w:rsidRDefault="002E6961" w:rsidP="002E6961">
      <w:pPr>
        <w:suppressAutoHyphens/>
        <w:spacing w:after="0" w:line="100" w:lineRule="atLeast"/>
        <w:ind w:left="426"/>
        <w:rPr>
          <w:rFonts w:ascii="Corbel" w:hAnsi="Corbel"/>
          <w:b/>
          <w:sz w:val="24"/>
        </w:rPr>
      </w:pPr>
      <w:r w:rsidRPr="002E6961">
        <w:rPr>
          <w:rFonts w:ascii="Corbel" w:hAnsi="Corbel" w:cs="Corbel"/>
          <w:b/>
          <w:sz w:val="24"/>
          <w:szCs w:val="24"/>
        </w:rPr>
        <w:t xml:space="preserve">4.2 Warunki zaliczenia przedmiotu (kryteria oceniania) </w:t>
      </w:r>
    </w:p>
    <w:p w14:paraId="3DB5ECBD" w14:textId="77777777" w:rsidR="002E6961" w:rsidRPr="002E6961" w:rsidRDefault="002E6961" w:rsidP="002E6961">
      <w:pPr>
        <w:suppressAutoHyphens/>
        <w:spacing w:after="0" w:line="100" w:lineRule="atLeast"/>
        <w:ind w:left="426"/>
        <w:rPr>
          <w:rFonts w:ascii="Corbel" w:hAnsi="Corbel" w:cs="Corbe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2E6961" w:rsidRPr="002E6961" w14:paraId="5AE31013" w14:textId="77777777" w:rsidTr="00A87572">
        <w:tc>
          <w:tcPr>
            <w:tcW w:w="9778" w:type="dxa"/>
            <w:shd w:val="clear" w:color="auto" w:fill="auto"/>
          </w:tcPr>
          <w:p w14:paraId="0747EC06" w14:textId="77777777" w:rsidR="002E6961" w:rsidRPr="002E6961" w:rsidRDefault="002E6961" w:rsidP="002E6961">
            <w:pPr>
              <w:suppressAutoHyphens/>
              <w:spacing w:after="0" w:line="240" w:lineRule="auto"/>
              <w:jc w:val="both"/>
              <w:rPr>
                <w:rFonts w:ascii="Corbel" w:hAnsi="Corbel"/>
              </w:rPr>
            </w:pPr>
            <w:r w:rsidRPr="002E6961">
              <w:rPr>
                <w:rFonts w:ascii="Corbel" w:hAnsi="Corbel"/>
              </w:rPr>
              <w:t xml:space="preserve">Warunki zaliczenia bez oceny: Obecność na zajęciach i aktywny w nich udział, przygotowanie prac multimedialnych, zaliczenie na podstawie prac zaleconych do wykonania. </w:t>
            </w:r>
          </w:p>
          <w:p w14:paraId="6D366217" w14:textId="77777777" w:rsidR="002E6961" w:rsidRPr="002E6961" w:rsidRDefault="002E6961" w:rsidP="002E6961">
            <w:pPr>
              <w:suppressAutoHyphens/>
              <w:spacing w:after="0" w:line="240" w:lineRule="auto"/>
              <w:jc w:val="both"/>
              <w:rPr>
                <w:rFonts w:ascii="Corbel" w:hAnsi="Corbel"/>
              </w:rPr>
            </w:pPr>
            <w:r w:rsidRPr="002E6961">
              <w:rPr>
                <w:rFonts w:ascii="Corbel" w:hAnsi="Corbel"/>
                <w:b/>
                <w:bCs/>
              </w:rPr>
              <w:t xml:space="preserve">Ocena </w:t>
            </w:r>
            <w:proofErr w:type="spellStart"/>
            <w:r w:rsidRPr="002E6961">
              <w:rPr>
                <w:rFonts w:ascii="Corbel" w:hAnsi="Corbel"/>
                <w:b/>
                <w:bCs/>
              </w:rPr>
              <w:t>bdb</w:t>
            </w:r>
            <w:proofErr w:type="spellEnd"/>
            <w:r w:rsidRPr="002E6961">
              <w:rPr>
                <w:rFonts w:ascii="Corbel" w:hAnsi="Corbel"/>
                <w:b/>
                <w:bCs/>
              </w:rPr>
              <w:t>:</w:t>
            </w:r>
            <w:r w:rsidRPr="002E6961">
              <w:rPr>
                <w:rFonts w:ascii="Corbel" w:hAnsi="Corbel"/>
              </w:rPr>
              <w:t xml:space="preserve"> pełne przyswojenie wiadomości objętych programem, uzupełniane informacjami z innych</w:t>
            </w:r>
          </w:p>
          <w:p w14:paraId="5A5E0A3C" w14:textId="77777777" w:rsidR="002E6961" w:rsidRPr="002E6961" w:rsidRDefault="002E6961" w:rsidP="002E6961">
            <w:pPr>
              <w:suppressAutoHyphens/>
              <w:spacing w:after="0" w:line="240" w:lineRule="auto"/>
              <w:jc w:val="both"/>
              <w:rPr>
                <w:rFonts w:ascii="Corbel" w:hAnsi="Corbel"/>
              </w:rPr>
            </w:pPr>
            <w:r w:rsidRPr="002E6961">
              <w:rPr>
                <w:rFonts w:ascii="Corbel" w:hAnsi="Corbel"/>
              </w:rPr>
              <w:t>źródeł (np. z branżowych pism o sztuce czy z literatury uzupełniającej); czynny udział w zajęciach,</w:t>
            </w:r>
          </w:p>
          <w:p w14:paraId="64BB7FA1" w14:textId="77777777" w:rsidR="002E6961" w:rsidRPr="002E6961" w:rsidRDefault="002E6961" w:rsidP="002E6961">
            <w:pPr>
              <w:suppressAutoHyphens/>
              <w:spacing w:after="0" w:line="240" w:lineRule="auto"/>
              <w:jc w:val="both"/>
              <w:rPr>
                <w:rFonts w:ascii="Corbel" w:hAnsi="Corbel"/>
              </w:rPr>
            </w:pPr>
            <w:r w:rsidRPr="002E6961">
              <w:rPr>
                <w:rFonts w:ascii="Corbel" w:hAnsi="Corbel"/>
              </w:rPr>
              <w:t>dociekliwość podczas wspólnej interpretacji prezentowanych obiektów pod kątem ich form, znaczeń i</w:t>
            </w:r>
          </w:p>
          <w:p w14:paraId="081C298B" w14:textId="77777777" w:rsidR="002E6961" w:rsidRPr="002E6961" w:rsidRDefault="002E6961" w:rsidP="002E6961">
            <w:pPr>
              <w:suppressAutoHyphens/>
              <w:spacing w:after="0" w:line="240" w:lineRule="auto"/>
              <w:jc w:val="both"/>
              <w:rPr>
                <w:rFonts w:ascii="Corbel" w:hAnsi="Corbel"/>
              </w:rPr>
            </w:pPr>
            <w:r w:rsidRPr="002E6961">
              <w:rPr>
                <w:rFonts w:ascii="Corbel" w:hAnsi="Corbel"/>
              </w:rPr>
              <w:t>emocjonalnego oddziaływania; kompletne wykonanie ćwiczeń obligatoryjnych; ogólne, zauważalne</w:t>
            </w:r>
          </w:p>
          <w:p w14:paraId="3B727C1C" w14:textId="77777777" w:rsidR="002E6961" w:rsidRPr="002E6961" w:rsidRDefault="002E6961" w:rsidP="002E6961">
            <w:pPr>
              <w:suppressAutoHyphens/>
              <w:spacing w:after="0" w:line="240" w:lineRule="auto"/>
              <w:jc w:val="both"/>
              <w:rPr>
                <w:rFonts w:ascii="Corbel" w:hAnsi="Corbel"/>
              </w:rPr>
            </w:pPr>
            <w:r w:rsidRPr="002E6961">
              <w:rPr>
                <w:rFonts w:ascii="Corbel" w:hAnsi="Corbel"/>
              </w:rPr>
              <w:t>zainteresowanie sztuką (np. student np. prenumeruje pisma o sztuce, kolekcjonuje książki o sztuce,</w:t>
            </w:r>
          </w:p>
          <w:p w14:paraId="32100402" w14:textId="77777777" w:rsidR="002E6961" w:rsidRPr="002E6961" w:rsidRDefault="002E6961" w:rsidP="002E6961">
            <w:pPr>
              <w:suppressAutoHyphens/>
              <w:spacing w:after="0" w:line="240" w:lineRule="auto"/>
              <w:jc w:val="both"/>
              <w:rPr>
                <w:rFonts w:ascii="Corbel" w:hAnsi="Corbel"/>
              </w:rPr>
            </w:pPr>
            <w:r w:rsidRPr="002E6961">
              <w:rPr>
                <w:rFonts w:ascii="Corbel" w:hAnsi="Corbel"/>
              </w:rPr>
              <w:t>uczęszcza na wernisaże):</w:t>
            </w:r>
          </w:p>
          <w:p w14:paraId="2B767F4B" w14:textId="77777777" w:rsidR="002E6961" w:rsidRPr="002E6961" w:rsidRDefault="002E6961" w:rsidP="002E6961">
            <w:pPr>
              <w:suppressAutoHyphens/>
              <w:spacing w:after="0" w:line="240" w:lineRule="auto"/>
              <w:jc w:val="both"/>
              <w:rPr>
                <w:rFonts w:ascii="Corbel" w:hAnsi="Corbel"/>
              </w:rPr>
            </w:pPr>
            <w:r w:rsidRPr="002E6961">
              <w:rPr>
                <w:rFonts w:ascii="Corbel" w:hAnsi="Corbel"/>
                <w:b/>
                <w:bCs/>
              </w:rPr>
              <w:t xml:space="preserve">Ocena + </w:t>
            </w:r>
            <w:proofErr w:type="spellStart"/>
            <w:r w:rsidRPr="002E6961">
              <w:rPr>
                <w:rFonts w:ascii="Corbel" w:hAnsi="Corbel"/>
                <w:b/>
                <w:bCs/>
              </w:rPr>
              <w:t>db</w:t>
            </w:r>
            <w:proofErr w:type="spellEnd"/>
            <w:r w:rsidRPr="002E6961">
              <w:rPr>
                <w:rFonts w:ascii="Corbel" w:hAnsi="Corbel"/>
                <w:b/>
                <w:bCs/>
              </w:rPr>
              <w:t>:</w:t>
            </w:r>
            <w:r w:rsidRPr="002E6961">
              <w:rPr>
                <w:rFonts w:ascii="Corbel" w:hAnsi="Corbel"/>
              </w:rPr>
              <w:t xml:space="preserve"> pełne przyswojenie wiadomości objętych programem, uzupełnianych samodzielnie</w:t>
            </w:r>
          </w:p>
          <w:p w14:paraId="7BFE2D6B" w14:textId="77777777" w:rsidR="002E6961" w:rsidRPr="002E6961" w:rsidRDefault="002E6961" w:rsidP="002E6961">
            <w:pPr>
              <w:suppressAutoHyphens/>
              <w:spacing w:after="0" w:line="240" w:lineRule="auto"/>
              <w:jc w:val="both"/>
              <w:rPr>
                <w:rFonts w:ascii="Corbel" w:hAnsi="Corbel"/>
              </w:rPr>
            </w:pPr>
            <w:r w:rsidRPr="002E6961">
              <w:rPr>
                <w:rFonts w:ascii="Corbel" w:hAnsi="Corbel"/>
              </w:rPr>
              <w:lastRenderedPageBreak/>
              <w:t>dobranymi lub wskazanymi przez nauczyciela lekturami na temat stanowiący przedmiot nauczania;</w:t>
            </w:r>
          </w:p>
          <w:p w14:paraId="61216585" w14:textId="77777777" w:rsidR="002E6961" w:rsidRPr="002E6961" w:rsidRDefault="002E6961" w:rsidP="002E6961">
            <w:pPr>
              <w:suppressAutoHyphens/>
              <w:spacing w:after="0" w:line="240" w:lineRule="auto"/>
              <w:jc w:val="both"/>
              <w:rPr>
                <w:rFonts w:ascii="Corbel" w:hAnsi="Corbel"/>
              </w:rPr>
            </w:pPr>
            <w:r w:rsidRPr="002E6961">
              <w:rPr>
                <w:rFonts w:ascii="Corbel" w:hAnsi="Corbel"/>
              </w:rPr>
              <w:t>aktywny udział w zajęciach i dyskusjach związanych z prezentowanymi obiektami pod kątem ich form,</w:t>
            </w:r>
          </w:p>
          <w:p w14:paraId="59407EB3" w14:textId="77777777" w:rsidR="002E6961" w:rsidRPr="002E6961" w:rsidRDefault="002E6961" w:rsidP="002E6961">
            <w:pPr>
              <w:suppressAutoHyphens/>
              <w:spacing w:after="0" w:line="240" w:lineRule="auto"/>
              <w:jc w:val="both"/>
              <w:rPr>
                <w:rFonts w:ascii="Corbel" w:hAnsi="Corbel"/>
              </w:rPr>
            </w:pPr>
            <w:r w:rsidRPr="002E6961">
              <w:rPr>
                <w:rFonts w:ascii="Corbel" w:hAnsi="Corbel"/>
              </w:rPr>
              <w:t>znaczeń i emocjonalnego oddziaływania; staranne wykonanie ćwiczeń obligatoryjnych i zaangażowanie</w:t>
            </w:r>
          </w:p>
          <w:p w14:paraId="1A497BA3" w14:textId="77777777" w:rsidR="002E6961" w:rsidRPr="002E6961" w:rsidRDefault="002E6961" w:rsidP="002E6961">
            <w:pPr>
              <w:suppressAutoHyphens/>
              <w:spacing w:after="0" w:line="240" w:lineRule="auto"/>
              <w:jc w:val="both"/>
              <w:rPr>
                <w:rFonts w:ascii="Corbel" w:hAnsi="Corbel"/>
              </w:rPr>
            </w:pPr>
            <w:r w:rsidRPr="002E6961">
              <w:rPr>
                <w:rFonts w:ascii="Corbel" w:hAnsi="Corbel"/>
              </w:rPr>
              <w:t>w wykonanie zaleconych prac.</w:t>
            </w:r>
          </w:p>
          <w:p w14:paraId="1018D131" w14:textId="77777777" w:rsidR="002E6961" w:rsidRPr="002E6961" w:rsidRDefault="002E6961" w:rsidP="002E6961">
            <w:pPr>
              <w:suppressAutoHyphens/>
              <w:spacing w:after="0" w:line="240" w:lineRule="auto"/>
              <w:jc w:val="both"/>
              <w:rPr>
                <w:rFonts w:ascii="Corbel" w:hAnsi="Corbel"/>
              </w:rPr>
            </w:pPr>
            <w:r w:rsidRPr="002E6961">
              <w:rPr>
                <w:rFonts w:ascii="Corbel" w:hAnsi="Corbel"/>
                <w:b/>
                <w:bCs/>
              </w:rPr>
              <w:t xml:space="preserve">Ocena </w:t>
            </w:r>
            <w:proofErr w:type="spellStart"/>
            <w:r w:rsidRPr="002E6961">
              <w:rPr>
                <w:rFonts w:ascii="Corbel" w:hAnsi="Corbel"/>
                <w:b/>
                <w:bCs/>
              </w:rPr>
              <w:t>db</w:t>
            </w:r>
            <w:proofErr w:type="spellEnd"/>
            <w:r w:rsidRPr="002E6961">
              <w:rPr>
                <w:rFonts w:ascii="Corbel" w:hAnsi="Corbel"/>
                <w:b/>
                <w:bCs/>
              </w:rPr>
              <w:t>:</w:t>
            </w:r>
            <w:r w:rsidRPr="002E6961">
              <w:rPr>
                <w:rFonts w:ascii="Corbel" w:hAnsi="Corbel"/>
              </w:rPr>
              <w:t xml:space="preserve"> pełne przyswojenie wiadomości objętych programem: skupiony udział w zajęciach, gotowość</w:t>
            </w:r>
          </w:p>
          <w:p w14:paraId="231E0863" w14:textId="77777777" w:rsidR="002E6961" w:rsidRPr="002E6961" w:rsidRDefault="002E6961" w:rsidP="002E6961">
            <w:pPr>
              <w:suppressAutoHyphens/>
              <w:spacing w:after="0" w:line="240" w:lineRule="auto"/>
              <w:jc w:val="both"/>
              <w:rPr>
                <w:rFonts w:ascii="Corbel" w:hAnsi="Corbel"/>
              </w:rPr>
            </w:pPr>
            <w:r w:rsidRPr="002E6961">
              <w:rPr>
                <w:rFonts w:ascii="Corbel" w:hAnsi="Corbel"/>
              </w:rPr>
              <w:t>i zdolność zabierania głosu w dyskusjach o prezentowanych obiektach, ewentualnie po zachęcie ze</w:t>
            </w:r>
          </w:p>
          <w:p w14:paraId="523491A9" w14:textId="77777777" w:rsidR="002E6961" w:rsidRPr="002E6961" w:rsidRDefault="002E6961" w:rsidP="002E6961">
            <w:pPr>
              <w:suppressAutoHyphens/>
              <w:spacing w:after="0" w:line="240" w:lineRule="auto"/>
              <w:jc w:val="both"/>
              <w:rPr>
                <w:rFonts w:ascii="Corbel" w:hAnsi="Corbel"/>
              </w:rPr>
            </w:pPr>
            <w:r w:rsidRPr="002E6961">
              <w:rPr>
                <w:rFonts w:ascii="Corbel" w:hAnsi="Corbel"/>
              </w:rPr>
              <w:t>strony nauczyciela, staranne wykonywanie ćwiczeń obligatoryjnych i zaangażowanie w wykonanie</w:t>
            </w:r>
          </w:p>
          <w:p w14:paraId="45C4D61D" w14:textId="77777777" w:rsidR="002E6961" w:rsidRPr="002E6961" w:rsidRDefault="002E6961" w:rsidP="002E6961">
            <w:pPr>
              <w:suppressAutoHyphens/>
              <w:spacing w:after="0" w:line="240" w:lineRule="auto"/>
              <w:jc w:val="both"/>
              <w:rPr>
                <w:rFonts w:ascii="Corbel" w:hAnsi="Corbel"/>
              </w:rPr>
            </w:pPr>
            <w:r w:rsidRPr="002E6961">
              <w:rPr>
                <w:rFonts w:ascii="Corbel" w:hAnsi="Corbel"/>
              </w:rPr>
              <w:t>zalecanych prac.</w:t>
            </w:r>
          </w:p>
          <w:p w14:paraId="2B56E895" w14:textId="77777777" w:rsidR="002E6961" w:rsidRPr="002E6961" w:rsidRDefault="002E6961" w:rsidP="002E6961">
            <w:pPr>
              <w:suppressAutoHyphens/>
              <w:spacing w:after="0" w:line="240" w:lineRule="auto"/>
              <w:jc w:val="both"/>
              <w:rPr>
                <w:rFonts w:ascii="Corbel" w:hAnsi="Corbel"/>
              </w:rPr>
            </w:pPr>
            <w:r w:rsidRPr="002E6961">
              <w:rPr>
                <w:rFonts w:ascii="Corbel" w:hAnsi="Corbel"/>
                <w:b/>
                <w:bCs/>
              </w:rPr>
              <w:t xml:space="preserve">Ocena + </w:t>
            </w:r>
            <w:proofErr w:type="spellStart"/>
            <w:r w:rsidRPr="002E6961">
              <w:rPr>
                <w:rFonts w:ascii="Corbel" w:hAnsi="Corbel"/>
                <w:b/>
                <w:bCs/>
              </w:rPr>
              <w:t>dst</w:t>
            </w:r>
            <w:proofErr w:type="spellEnd"/>
            <w:r w:rsidRPr="002E6961">
              <w:rPr>
                <w:rFonts w:ascii="Corbel" w:hAnsi="Corbel"/>
              </w:rPr>
              <w:t>: średnie opanowanie materiału objętego programem (luki w wiadomościach o charakterze</w:t>
            </w:r>
          </w:p>
          <w:p w14:paraId="402571FF" w14:textId="77777777" w:rsidR="002E6961" w:rsidRPr="002E6961" w:rsidRDefault="002E6961" w:rsidP="002E6961">
            <w:pPr>
              <w:suppressAutoHyphens/>
              <w:spacing w:after="0" w:line="240" w:lineRule="auto"/>
              <w:jc w:val="both"/>
              <w:rPr>
                <w:rFonts w:ascii="Corbel" w:hAnsi="Corbel"/>
              </w:rPr>
            </w:pPr>
            <w:r w:rsidRPr="002E6961">
              <w:rPr>
                <w:rFonts w:ascii="Corbel" w:hAnsi="Corbel"/>
              </w:rPr>
              <w:t>szczegółowym). Gotowość zabierania głosu w dyskusjach o prezentowanych obiektach, przede</w:t>
            </w:r>
          </w:p>
          <w:p w14:paraId="7793239E" w14:textId="77777777" w:rsidR="002E6961" w:rsidRPr="002E6961" w:rsidRDefault="002E6961" w:rsidP="002E6961">
            <w:pPr>
              <w:suppressAutoHyphens/>
              <w:spacing w:after="0" w:line="240" w:lineRule="auto"/>
              <w:jc w:val="both"/>
              <w:rPr>
                <w:rFonts w:ascii="Corbel" w:hAnsi="Corbel"/>
              </w:rPr>
            </w:pPr>
            <w:r w:rsidRPr="002E6961">
              <w:rPr>
                <w:rFonts w:ascii="Corbel" w:hAnsi="Corbel"/>
              </w:rPr>
              <w:t>wszystkim w odniesieniu do ich formy, po zachęcie ze strony nauczyciela; poprawne wykonywanie</w:t>
            </w:r>
          </w:p>
          <w:p w14:paraId="62CA5863" w14:textId="77777777" w:rsidR="002E6961" w:rsidRPr="002E6961" w:rsidRDefault="002E6961" w:rsidP="002E6961">
            <w:pPr>
              <w:suppressAutoHyphens/>
              <w:spacing w:after="0" w:line="240" w:lineRule="auto"/>
              <w:jc w:val="both"/>
              <w:rPr>
                <w:rFonts w:ascii="Corbel" w:hAnsi="Corbel"/>
              </w:rPr>
            </w:pPr>
            <w:r w:rsidRPr="002E6961">
              <w:rPr>
                <w:rFonts w:ascii="Corbel" w:hAnsi="Corbel"/>
              </w:rPr>
              <w:t>ćwiczeń obligatoryjnych.</w:t>
            </w:r>
          </w:p>
          <w:p w14:paraId="07ADAEB3" w14:textId="77777777" w:rsidR="002E6961" w:rsidRPr="002E6961" w:rsidRDefault="002E6961" w:rsidP="002E6961">
            <w:pPr>
              <w:suppressAutoHyphens/>
              <w:spacing w:after="0" w:line="240" w:lineRule="auto"/>
              <w:jc w:val="both"/>
              <w:rPr>
                <w:rFonts w:ascii="Corbel" w:hAnsi="Corbel"/>
              </w:rPr>
            </w:pPr>
            <w:r w:rsidRPr="002E6961">
              <w:rPr>
                <w:rFonts w:ascii="Corbel" w:hAnsi="Corbel"/>
                <w:b/>
                <w:bCs/>
              </w:rPr>
              <w:t xml:space="preserve">Ocena </w:t>
            </w:r>
            <w:proofErr w:type="spellStart"/>
            <w:r w:rsidRPr="002E6961">
              <w:rPr>
                <w:rFonts w:ascii="Corbel" w:hAnsi="Corbel"/>
                <w:b/>
                <w:bCs/>
              </w:rPr>
              <w:t>dst</w:t>
            </w:r>
            <w:proofErr w:type="spellEnd"/>
            <w:r w:rsidRPr="002E6961">
              <w:rPr>
                <w:rFonts w:ascii="Corbel" w:hAnsi="Corbel"/>
                <w:b/>
                <w:bCs/>
              </w:rPr>
              <w:t>:</w:t>
            </w:r>
            <w:r w:rsidRPr="002E6961">
              <w:rPr>
                <w:rFonts w:ascii="Corbel" w:hAnsi="Corbel"/>
              </w:rPr>
              <w:t xml:space="preserve"> luki w wiadomościach objętych programem, z szansą ich wypełniania (ewentualnie przy</w:t>
            </w:r>
          </w:p>
          <w:p w14:paraId="2D13CF9C" w14:textId="77777777" w:rsidR="002E6961" w:rsidRPr="002E6961" w:rsidRDefault="002E6961" w:rsidP="002E6961">
            <w:pPr>
              <w:suppressAutoHyphens/>
              <w:spacing w:after="0" w:line="240" w:lineRule="auto"/>
              <w:jc w:val="both"/>
              <w:rPr>
                <w:rFonts w:ascii="Corbel" w:hAnsi="Corbel"/>
              </w:rPr>
            </w:pPr>
            <w:r w:rsidRPr="002E6961">
              <w:rPr>
                <w:rFonts w:ascii="Corbel" w:hAnsi="Corbel"/>
              </w:rPr>
              <w:t>pomocy nauczyciela). Bierność podczas dyskusji o prezentowanych obiektach. Zgodne z podstawowym</w:t>
            </w:r>
          </w:p>
          <w:p w14:paraId="6C10718E" w14:textId="77777777" w:rsidR="002E6961" w:rsidRPr="002E6961" w:rsidRDefault="002E6961" w:rsidP="002E6961">
            <w:pPr>
              <w:suppressAutoHyphens/>
              <w:spacing w:after="0" w:line="240" w:lineRule="auto"/>
              <w:rPr>
                <w:rFonts w:ascii="Corbel" w:hAnsi="Corbel"/>
              </w:rPr>
            </w:pPr>
            <w:r w:rsidRPr="002E6961">
              <w:rPr>
                <w:rFonts w:ascii="Corbel" w:hAnsi="Corbel"/>
              </w:rPr>
              <w:t>tematem, ale niestaranne wykonywanie ćwiczeń obligatoryjnych.</w:t>
            </w:r>
          </w:p>
          <w:p w14:paraId="4DE14547" w14:textId="77777777" w:rsidR="002E6961" w:rsidRPr="002E6961" w:rsidRDefault="002E6961" w:rsidP="002E6961">
            <w:pPr>
              <w:suppressAutoHyphens/>
              <w:spacing w:after="0" w:line="240" w:lineRule="auto"/>
              <w:rPr>
                <w:rFonts w:ascii="Corbel" w:hAnsi="Corbel"/>
              </w:rPr>
            </w:pPr>
            <w:r w:rsidRPr="002E6961">
              <w:rPr>
                <w:rFonts w:ascii="Corbel" w:hAnsi="Corbel"/>
                <w:b/>
                <w:bCs/>
              </w:rPr>
              <w:t xml:space="preserve">Ocena </w:t>
            </w:r>
            <w:proofErr w:type="spellStart"/>
            <w:r w:rsidRPr="002E6961">
              <w:rPr>
                <w:rFonts w:ascii="Corbel" w:hAnsi="Corbel"/>
                <w:b/>
                <w:bCs/>
              </w:rPr>
              <w:t>ndst</w:t>
            </w:r>
            <w:proofErr w:type="spellEnd"/>
            <w:r w:rsidRPr="002E6961">
              <w:rPr>
                <w:rFonts w:ascii="Corbel" w:hAnsi="Corbel"/>
              </w:rPr>
              <w:t>.: spore luki w wiadomościach objętych programem, trudne do uzupełnienia (notoryczne nie</w:t>
            </w:r>
          </w:p>
          <w:p w14:paraId="562B95D3" w14:textId="77777777" w:rsidR="002E6961" w:rsidRPr="002E6961" w:rsidRDefault="002E6961" w:rsidP="002E6961">
            <w:pPr>
              <w:suppressAutoHyphens/>
              <w:spacing w:after="0" w:line="240" w:lineRule="auto"/>
              <w:rPr>
                <w:rFonts w:ascii="Corbel" w:hAnsi="Corbel"/>
              </w:rPr>
            </w:pPr>
            <w:r w:rsidRPr="002E6961">
              <w:rPr>
                <w:rFonts w:ascii="Corbel" w:hAnsi="Corbel"/>
              </w:rPr>
              <w:t>przygotowywanie się do zajęć). Bierność w zajęciach. Brak zainteresowania przedmiotem. Niewłaściwe</w:t>
            </w:r>
          </w:p>
          <w:p w14:paraId="611FA21B" w14:textId="77777777" w:rsidR="002E6961" w:rsidRPr="002E6961" w:rsidRDefault="002E6961" w:rsidP="002E6961">
            <w:pPr>
              <w:suppressAutoHyphens/>
              <w:spacing w:after="0" w:line="240" w:lineRule="auto"/>
              <w:rPr>
                <w:rFonts w:ascii="Corbel" w:hAnsi="Corbel"/>
              </w:rPr>
            </w:pPr>
            <w:r w:rsidRPr="002E6961">
              <w:rPr>
                <w:rFonts w:ascii="Corbel" w:hAnsi="Corbel"/>
              </w:rPr>
              <w:t>wykonywanie ćwiczeń obligatoryjnych.</w:t>
            </w:r>
          </w:p>
          <w:p w14:paraId="159AD993" w14:textId="77777777" w:rsidR="002E6961" w:rsidRPr="002E6961" w:rsidRDefault="002E6961" w:rsidP="002E6961">
            <w:pPr>
              <w:suppressAutoHyphens/>
              <w:spacing w:after="0" w:line="240" w:lineRule="auto"/>
              <w:rPr>
                <w:rFonts w:ascii="Corbel" w:hAnsi="Corbel"/>
              </w:rPr>
            </w:pPr>
          </w:p>
          <w:p w14:paraId="7099A83A" w14:textId="77777777" w:rsidR="002E6961" w:rsidRPr="002E6961" w:rsidRDefault="002E6961" w:rsidP="002E6961">
            <w:pPr>
              <w:suppressAutoHyphens/>
              <w:spacing w:after="0" w:line="240" w:lineRule="auto"/>
              <w:rPr>
                <w:rFonts w:ascii="Corbel" w:hAnsi="Corbel"/>
              </w:rPr>
            </w:pPr>
            <w:r w:rsidRPr="002E6961">
              <w:rPr>
                <w:rFonts w:ascii="Corbel" w:hAnsi="Corbel"/>
              </w:rPr>
              <w:t>Warunki egzaminu: egzamin ustny (skala ocen jak wyżej)</w:t>
            </w:r>
          </w:p>
          <w:p w14:paraId="51D7B261" w14:textId="77777777" w:rsidR="002E6961" w:rsidRPr="002E6961" w:rsidRDefault="002E6961" w:rsidP="002E6961">
            <w:pPr>
              <w:suppressAutoHyphens/>
              <w:spacing w:after="0" w:line="240" w:lineRule="auto"/>
              <w:rPr>
                <w:rFonts w:ascii="Corbel" w:hAnsi="Corbel"/>
              </w:rPr>
            </w:pPr>
          </w:p>
        </w:tc>
      </w:tr>
    </w:tbl>
    <w:p w14:paraId="53EC84C3" w14:textId="77777777" w:rsidR="002E6961" w:rsidRPr="002E6961" w:rsidRDefault="002E6961" w:rsidP="002E6961">
      <w:pPr>
        <w:suppressAutoHyphens/>
        <w:spacing w:after="0" w:line="240" w:lineRule="auto"/>
        <w:rPr>
          <w:rFonts w:ascii="Corbel" w:hAnsi="Corbel"/>
        </w:rPr>
      </w:pPr>
    </w:p>
    <w:p w14:paraId="33AE2134" w14:textId="77777777" w:rsidR="002E6961" w:rsidRPr="002E6961" w:rsidRDefault="002E6961" w:rsidP="002E6961">
      <w:pPr>
        <w:suppressAutoHyphens/>
        <w:spacing w:after="0" w:line="100" w:lineRule="atLeast"/>
        <w:rPr>
          <w:rFonts w:ascii="Corbel" w:hAnsi="Corbel" w:cs="Corbel"/>
          <w:sz w:val="24"/>
          <w:szCs w:val="24"/>
        </w:rPr>
      </w:pPr>
    </w:p>
    <w:p w14:paraId="3A3CA51A" w14:textId="77777777" w:rsidR="002E6961" w:rsidRPr="002E6961" w:rsidRDefault="002E6961" w:rsidP="002E6961">
      <w:pPr>
        <w:suppressAutoHyphens/>
        <w:spacing w:after="0" w:line="240" w:lineRule="auto"/>
        <w:ind w:left="284" w:hanging="284"/>
        <w:jc w:val="both"/>
        <w:rPr>
          <w:rFonts w:ascii="Corbel" w:hAnsi="Corbel"/>
        </w:rPr>
      </w:pPr>
      <w:r w:rsidRPr="002E6961"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396AEC9" w14:textId="77777777" w:rsidR="002E6961" w:rsidRPr="002E6961" w:rsidRDefault="002E6961" w:rsidP="002E6961">
      <w:pPr>
        <w:suppressAutoHyphens/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74" w:type="dxa"/>
        <w:tblLayout w:type="fixed"/>
        <w:tblLook w:val="0000" w:firstRow="0" w:lastRow="0" w:firstColumn="0" w:lastColumn="0" w:noHBand="0" w:noVBand="0"/>
      </w:tblPr>
      <w:tblGrid>
        <w:gridCol w:w="4961"/>
        <w:gridCol w:w="4747"/>
      </w:tblGrid>
      <w:tr w:rsidR="002E6961" w:rsidRPr="002E6961" w14:paraId="580C70F8" w14:textId="77777777" w:rsidTr="00A87572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BC34C8" w14:textId="77777777" w:rsidR="002E6961" w:rsidRPr="002E6961" w:rsidRDefault="002E6961" w:rsidP="002E6961">
            <w:pPr>
              <w:suppressAutoHyphens/>
              <w:spacing w:after="0" w:line="100" w:lineRule="atLeast"/>
              <w:jc w:val="center"/>
              <w:rPr>
                <w:rFonts w:ascii="Corbel" w:hAnsi="Corbel"/>
              </w:rPr>
            </w:pPr>
            <w:r w:rsidRPr="002E6961"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19560" w14:textId="77777777" w:rsidR="002E6961" w:rsidRPr="002E6961" w:rsidRDefault="002E6961" w:rsidP="002E6961">
            <w:pPr>
              <w:suppressAutoHyphens/>
              <w:spacing w:after="0" w:line="100" w:lineRule="atLeast"/>
              <w:jc w:val="center"/>
              <w:rPr>
                <w:rFonts w:ascii="Corbel" w:hAnsi="Corbel"/>
              </w:rPr>
            </w:pPr>
            <w:r w:rsidRPr="002E6961"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E6961" w:rsidRPr="002E6961" w14:paraId="59138C6F" w14:textId="77777777" w:rsidTr="00A87572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56C5EA" w14:textId="77777777" w:rsidR="002E6961" w:rsidRPr="002E6961" w:rsidRDefault="002E6961" w:rsidP="002E6961">
            <w:pPr>
              <w:suppressAutoHyphens/>
              <w:spacing w:after="0" w:line="100" w:lineRule="atLeast"/>
              <w:rPr>
                <w:rFonts w:ascii="Corbel" w:hAnsi="Corbel"/>
              </w:rPr>
            </w:pPr>
            <w:r w:rsidRPr="002E6961">
              <w:rPr>
                <w:rFonts w:ascii="Corbel" w:hAnsi="Corbel" w:cs="Corbel"/>
                <w:sz w:val="24"/>
                <w:szCs w:val="24"/>
              </w:rPr>
              <w:t xml:space="preserve">Godziny kontaktowe wynikające </w:t>
            </w:r>
            <w:r w:rsidRPr="002E6961">
              <w:rPr>
                <w:rFonts w:ascii="Corbel" w:hAnsi="Corbel"/>
              </w:rPr>
              <w:t>z harmonogramu</w:t>
            </w:r>
            <w:r w:rsidRPr="002E6961">
              <w:rPr>
                <w:rFonts w:ascii="Corbel" w:hAnsi="Corbel" w:cs="Corbel"/>
                <w:sz w:val="24"/>
                <w:szCs w:val="24"/>
              </w:rPr>
              <w:t xml:space="preserve"> studiów 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38A75" w14:textId="77777777" w:rsidR="002E6961" w:rsidRPr="002E6961" w:rsidRDefault="008D614B" w:rsidP="002E6961">
            <w:pPr>
              <w:suppressAutoHyphens/>
              <w:snapToGrid w:val="0"/>
              <w:spacing w:after="0" w:line="100" w:lineRule="atLeast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>
              <w:rPr>
                <w:rFonts w:ascii="Corbel" w:hAnsi="Corbel" w:cs="Corbel"/>
                <w:b/>
                <w:bCs/>
                <w:sz w:val="24"/>
                <w:szCs w:val="24"/>
              </w:rPr>
              <w:t>90</w:t>
            </w:r>
          </w:p>
        </w:tc>
      </w:tr>
      <w:tr w:rsidR="002E6961" w:rsidRPr="002E6961" w14:paraId="765D9E64" w14:textId="77777777" w:rsidTr="00A87572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FF67AC" w14:textId="77777777" w:rsidR="002E6961" w:rsidRPr="002E6961" w:rsidRDefault="002E6961" w:rsidP="002E6961">
            <w:pPr>
              <w:suppressAutoHyphens/>
              <w:spacing w:after="0" w:line="100" w:lineRule="atLeast"/>
              <w:rPr>
                <w:rFonts w:ascii="Corbel" w:hAnsi="Corbel"/>
              </w:rPr>
            </w:pPr>
            <w:r w:rsidRPr="002E6961">
              <w:rPr>
                <w:rFonts w:ascii="Corbel" w:hAnsi="Corbel" w:cs="Corbel"/>
                <w:sz w:val="24"/>
                <w:szCs w:val="24"/>
              </w:rPr>
              <w:t>Inne z udziałem nauczyciela akademickiego</w:t>
            </w:r>
          </w:p>
          <w:p w14:paraId="2A391A29" w14:textId="77777777" w:rsidR="002E6961" w:rsidRPr="002E6961" w:rsidRDefault="002E6961" w:rsidP="002E6961">
            <w:pPr>
              <w:suppressAutoHyphens/>
              <w:spacing w:after="0" w:line="100" w:lineRule="atLeast"/>
              <w:rPr>
                <w:rFonts w:ascii="Corbel" w:hAnsi="Corbel"/>
              </w:rPr>
            </w:pPr>
            <w:r w:rsidRPr="002E6961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D6737" w14:textId="77777777" w:rsidR="002E6961" w:rsidRPr="002E6961" w:rsidRDefault="008D614B" w:rsidP="002E6961">
            <w:pPr>
              <w:suppressAutoHyphens/>
              <w:snapToGrid w:val="0"/>
              <w:spacing w:after="0" w:line="100" w:lineRule="atLeas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</w:t>
            </w:r>
          </w:p>
        </w:tc>
      </w:tr>
      <w:tr w:rsidR="002E6961" w:rsidRPr="002E6961" w14:paraId="4E56F787" w14:textId="77777777" w:rsidTr="00A87572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925473" w14:textId="77777777" w:rsidR="002E6961" w:rsidRPr="002E6961" w:rsidRDefault="002E6961" w:rsidP="002E6961">
            <w:pPr>
              <w:suppressAutoHyphens/>
              <w:spacing w:after="0" w:line="100" w:lineRule="atLeast"/>
              <w:rPr>
                <w:rFonts w:ascii="Corbel" w:hAnsi="Corbel"/>
              </w:rPr>
            </w:pPr>
            <w:r w:rsidRPr="002E6961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2E6961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2E6961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</w:p>
          <w:p w14:paraId="08BE6578" w14:textId="77777777" w:rsidR="002E6961" w:rsidRPr="002E6961" w:rsidRDefault="002E6961" w:rsidP="002E6961">
            <w:pPr>
              <w:suppressAutoHyphens/>
              <w:spacing w:after="0" w:line="100" w:lineRule="atLeast"/>
              <w:rPr>
                <w:rFonts w:ascii="Corbel" w:hAnsi="Corbel"/>
              </w:rPr>
            </w:pPr>
            <w:r w:rsidRPr="002E6961"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76E16" w14:textId="77777777" w:rsidR="002E6961" w:rsidRPr="002E6961" w:rsidRDefault="00806864" w:rsidP="002E6961">
            <w:pPr>
              <w:suppressAutoHyphens/>
              <w:snapToGrid w:val="0"/>
              <w:spacing w:after="0" w:line="100" w:lineRule="atLeas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</w:t>
            </w:r>
            <w:r w:rsidR="008D614B">
              <w:rPr>
                <w:rFonts w:ascii="Corbel" w:hAnsi="Corbel" w:cs="Corbel"/>
                <w:sz w:val="24"/>
                <w:szCs w:val="24"/>
              </w:rPr>
              <w:t>0</w:t>
            </w:r>
          </w:p>
        </w:tc>
      </w:tr>
      <w:tr w:rsidR="002E6961" w:rsidRPr="002E6961" w14:paraId="5A3EF495" w14:textId="77777777" w:rsidTr="00A87572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2DAB5" w14:textId="77777777" w:rsidR="002E6961" w:rsidRPr="002E6961" w:rsidRDefault="002E6961" w:rsidP="002E6961">
            <w:pPr>
              <w:suppressAutoHyphens/>
              <w:spacing w:after="0" w:line="100" w:lineRule="atLeast"/>
              <w:rPr>
                <w:rFonts w:ascii="Corbel" w:hAnsi="Corbel"/>
              </w:rPr>
            </w:pPr>
            <w:r w:rsidRPr="002E6961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D400C" w14:textId="77777777" w:rsidR="002E6961" w:rsidRPr="002E6961" w:rsidRDefault="008D614B" w:rsidP="002E6961">
            <w:pPr>
              <w:suppressAutoHyphens/>
              <w:snapToGrid w:val="0"/>
              <w:spacing w:after="0" w:line="100" w:lineRule="atLeas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  <w:r w:rsidR="00806864">
              <w:rPr>
                <w:rFonts w:ascii="Corbel" w:hAnsi="Corbel" w:cs="Corbel"/>
                <w:sz w:val="24"/>
                <w:szCs w:val="24"/>
              </w:rPr>
              <w:t>7</w:t>
            </w:r>
            <w:r>
              <w:rPr>
                <w:rFonts w:ascii="Corbel" w:hAnsi="Corbel" w:cs="Corbel"/>
                <w:sz w:val="24"/>
                <w:szCs w:val="24"/>
              </w:rPr>
              <w:t>0</w:t>
            </w:r>
          </w:p>
        </w:tc>
      </w:tr>
      <w:tr w:rsidR="002E6961" w:rsidRPr="002E6961" w14:paraId="5684B987" w14:textId="77777777" w:rsidTr="00A87572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9EB5F" w14:textId="77777777" w:rsidR="002E6961" w:rsidRPr="002E6961" w:rsidRDefault="002E6961" w:rsidP="002E6961">
            <w:pPr>
              <w:suppressAutoHyphens/>
              <w:spacing w:after="0" w:line="100" w:lineRule="atLeast"/>
              <w:rPr>
                <w:rFonts w:ascii="Corbel" w:hAnsi="Corbel"/>
              </w:rPr>
            </w:pPr>
            <w:r w:rsidRPr="002E6961"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75CED" w14:textId="77777777" w:rsidR="002E6961" w:rsidRPr="002E6961" w:rsidRDefault="008D614B" w:rsidP="002E6961">
            <w:pPr>
              <w:suppressAutoHyphens/>
              <w:snapToGrid w:val="0"/>
              <w:spacing w:after="0" w:line="100" w:lineRule="atLeast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>
              <w:rPr>
                <w:rFonts w:ascii="Corbel" w:hAnsi="Corbel" w:cs="Corbel"/>
                <w:b/>
                <w:bCs/>
                <w:sz w:val="24"/>
                <w:szCs w:val="24"/>
              </w:rPr>
              <w:t>6</w:t>
            </w:r>
          </w:p>
        </w:tc>
      </w:tr>
    </w:tbl>
    <w:p w14:paraId="3CCE4A2F" w14:textId="77777777" w:rsidR="002E6961" w:rsidRPr="002E6961" w:rsidRDefault="002E6961" w:rsidP="002E6961">
      <w:pPr>
        <w:suppressAutoHyphens/>
        <w:spacing w:after="0" w:line="100" w:lineRule="atLeast"/>
        <w:ind w:left="426"/>
        <w:rPr>
          <w:rFonts w:ascii="Corbel" w:hAnsi="Corbel"/>
          <w:b/>
          <w:sz w:val="24"/>
        </w:rPr>
      </w:pPr>
      <w:r w:rsidRPr="002E6961">
        <w:rPr>
          <w:rFonts w:ascii="Corbel" w:hAnsi="Corbel" w:cs="Corbel"/>
          <w:i/>
          <w:sz w:val="24"/>
          <w:szCs w:val="24"/>
        </w:rPr>
        <w:t>* Należy uwzględnić, że 1 pkt ECTS odpowiada 25-30 godzin całkowitego nakładu pracy studenta.</w:t>
      </w:r>
    </w:p>
    <w:p w14:paraId="5100B441" w14:textId="77777777" w:rsidR="002E6961" w:rsidRPr="002E6961" w:rsidRDefault="002E6961" w:rsidP="002E6961">
      <w:pPr>
        <w:suppressAutoHyphens/>
        <w:spacing w:after="0" w:line="100" w:lineRule="atLeast"/>
        <w:rPr>
          <w:rFonts w:ascii="Corbel" w:hAnsi="Corbel" w:cs="Corbel"/>
          <w:sz w:val="24"/>
          <w:szCs w:val="24"/>
        </w:rPr>
      </w:pPr>
    </w:p>
    <w:p w14:paraId="231010E2" w14:textId="77777777" w:rsidR="002E6961" w:rsidRPr="002E6961" w:rsidRDefault="002E6961" w:rsidP="002E6961">
      <w:pPr>
        <w:suppressAutoHyphens/>
        <w:spacing w:after="0" w:line="100" w:lineRule="atLeast"/>
        <w:rPr>
          <w:rFonts w:ascii="Corbel" w:hAnsi="Corbel" w:cs="Corbel"/>
          <w:b/>
          <w:sz w:val="24"/>
          <w:szCs w:val="24"/>
        </w:rPr>
      </w:pPr>
      <w:r w:rsidRPr="002E6961">
        <w:rPr>
          <w:rFonts w:ascii="Corbel" w:hAnsi="Corbel" w:cs="Corbel"/>
          <w:b/>
          <w:sz w:val="24"/>
          <w:szCs w:val="24"/>
        </w:rPr>
        <w:t>6. PRAKTYKI ZAWODOWE W RAMACH PRZEDMIOTU</w:t>
      </w:r>
    </w:p>
    <w:p w14:paraId="3A647DD3" w14:textId="77777777" w:rsidR="002E6961" w:rsidRPr="002E6961" w:rsidRDefault="002E6961" w:rsidP="002E6961">
      <w:pPr>
        <w:suppressAutoHyphens/>
        <w:spacing w:after="0" w:line="100" w:lineRule="atLeast"/>
        <w:rPr>
          <w:rFonts w:ascii="Corbel" w:hAnsi="Corbel"/>
          <w:b/>
          <w:sz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77"/>
      </w:tblGrid>
      <w:tr w:rsidR="002E6961" w:rsidRPr="002E6961" w14:paraId="1EBCDFF0" w14:textId="77777777" w:rsidTr="00A87572">
        <w:trPr>
          <w:trHeight w:val="39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BEBAF" w14:textId="77777777" w:rsidR="002E6961" w:rsidRPr="002E6961" w:rsidRDefault="002E6961" w:rsidP="002E6961">
            <w:pPr>
              <w:suppressAutoHyphens/>
              <w:ind w:left="720"/>
              <w:contextualSpacing/>
              <w:rPr>
                <w:rFonts w:ascii="Corbel" w:hAnsi="Corbel" w:cs="Calibri"/>
                <w:lang w:eastAsia="zh-CN"/>
              </w:rPr>
            </w:pPr>
            <w:r w:rsidRPr="002E6961">
              <w:rPr>
                <w:rFonts w:ascii="Corbel" w:hAnsi="Corbel" w:cs="Calibri"/>
                <w:b/>
                <w:lang w:eastAsia="zh-CN"/>
              </w:rPr>
              <w:t>wymiar godzinowy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D5EDB" w14:textId="77777777" w:rsidR="002E6961" w:rsidRPr="002E6961" w:rsidRDefault="002E6961" w:rsidP="002E6961">
            <w:pPr>
              <w:suppressAutoHyphens/>
              <w:ind w:left="720"/>
              <w:contextualSpacing/>
              <w:rPr>
                <w:rFonts w:ascii="Corbel" w:hAnsi="Corbel" w:cs="Calibri"/>
                <w:lang w:eastAsia="zh-CN"/>
              </w:rPr>
            </w:pPr>
            <w:r w:rsidRPr="002E6961">
              <w:rPr>
                <w:rFonts w:ascii="Corbel" w:hAnsi="Corbel" w:cs="Calibri"/>
                <w:b/>
                <w:color w:val="000000"/>
                <w:lang w:eastAsia="zh-CN"/>
              </w:rPr>
              <w:t>Nie dotyczy</w:t>
            </w:r>
          </w:p>
        </w:tc>
      </w:tr>
      <w:tr w:rsidR="002E6961" w:rsidRPr="002E6961" w14:paraId="525BC9EE" w14:textId="77777777" w:rsidTr="00A87572">
        <w:trPr>
          <w:trHeight w:val="39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E7AEA3" w14:textId="77777777" w:rsidR="002E6961" w:rsidRPr="002E6961" w:rsidRDefault="002E6961" w:rsidP="002E6961">
            <w:pPr>
              <w:suppressAutoHyphens/>
              <w:ind w:left="720"/>
              <w:contextualSpacing/>
              <w:rPr>
                <w:rFonts w:ascii="Corbel" w:hAnsi="Corbel" w:cs="Calibri"/>
                <w:lang w:eastAsia="zh-CN"/>
              </w:rPr>
            </w:pPr>
            <w:r w:rsidRPr="002E6961">
              <w:rPr>
                <w:rFonts w:ascii="Corbel" w:hAnsi="Corbel" w:cs="Calibri"/>
                <w:b/>
                <w:lang w:eastAsia="zh-CN"/>
              </w:rPr>
              <w:t xml:space="preserve">zasady i formy odbywania praktyk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382C0" w14:textId="77777777" w:rsidR="002E6961" w:rsidRPr="002E6961" w:rsidRDefault="002E6961" w:rsidP="002E6961">
            <w:pPr>
              <w:suppressAutoHyphens/>
              <w:ind w:left="720"/>
              <w:contextualSpacing/>
              <w:rPr>
                <w:rFonts w:ascii="Corbel" w:hAnsi="Corbel" w:cs="Calibri"/>
                <w:lang w:eastAsia="zh-CN"/>
              </w:rPr>
            </w:pPr>
            <w:r w:rsidRPr="002E6961">
              <w:rPr>
                <w:rFonts w:ascii="Corbel" w:hAnsi="Corbel" w:cs="Calibri"/>
                <w:b/>
                <w:lang w:eastAsia="zh-CN"/>
              </w:rPr>
              <w:t>Nie dotyczy</w:t>
            </w:r>
          </w:p>
        </w:tc>
      </w:tr>
    </w:tbl>
    <w:p w14:paraId="265E828F" w14:textId="6638A8F2" w:rsidR="002E6961" w:rsidRDefault="002E6961" w:rsidP="002E6961">
      <w:pPr>
        <w:suppressAutoHyphens/>
        <w:spacing w:after="0" w:line="100" w:lineRule="atLeast"/>
        <w:ind w:left="360"/>
        <w:rPr>
          <w:rFonts w:ascii="Corbel" w:hAnsi="Corbel" w:cs="Corbel"/>
          <w:b/>
          <w:sz w:val="24"/>
          <w:szCs w:val="24"/>
        </w:rPr>
      </w:pPr>
    </w:p>
    <w:p w14:paraId="26B630FF" w14:textId="36825B63" w:rsidR="00D43F69" w:rsidRDefault="00D43F69" w:rsidP="002E6961">
      <w:pPr>
        <w:suppressAutoHyphens/>
        <w:spacing w:after="0" w:line="100" w:lineRule="atLeast"/>
        <w:ind w:left="360"/>
        <w:rPr>
          <w:rFonts w:ascii="Corbel" w:hAnsi="Corbel" w:cs="Corbel"/>
          <w:b/>
          <w:sz w:val="24"/>
          <w:szCs w:val="24"/>
        </w:rPr>
      </w:pPr>
    </w:p>
    <w:p w14:paraId="41F8BA02" w14:textId="7E04BEC8" w:rsidR="00D43F69" w:rsidRDefault="00D43F69" w:rsidP="002E6961">
      <w:pPr>
        <w:suppressAutoHyphens/>
        <w:spacing w:after="0" w:line="100" w:lineRule="atLeast"/>
        <w:ind w:left="360"/>
        <w:rPr>
          <w:rFonts w:ascii="Corbel" w:hAnsi="Corbel" w:cs="Corbel"/>
          <w:b/>
          <w:sz w:val="24"/>
          <w:szCs w:val="24"/>
        </w:rPr>
      </w:pPr>
    </w:p>
    <w:p w14:paraId="1717F99E" w14:textId="0DCFD8BA" w:rsidR="00D43F69" w:rsidRDefault="00D43F69" w:rsidP="002E6961">
      <w:pPr>
        <w:suppressAutoHyphens/>
        <w:spacing w:after="0" w:line="100" w:lineRule="atLeast"/>
        <w:ind w:left="360"/>
        <w:rPr>
          <w:rFonts w:ascii="Corbel" w:hAnsi="Corbel" w:cs="Corbel"/>
          <w:b/>
          <w:sz w:val="24"/>
          <w:szCs w:val="24"/>
        </w:rPr>
      </w:pPr>
    </w:p>
    <w:p w14:paraId="79B9FF21" w14:textId="77777777" w:rsidR="00D43F69" w:rsidRPr="002E6961" w:rsidRDefault="00D43F69" w:rsidP="002E6961">
      <w:pPr>
        <w:suppressAutoHyphens/>
        <w:spacing w:after="0" w:line="100" w:lineRule="atLeast"/>
        <w:ind w:left="360"/>
        <w:rPr>
          <w:rFonts w:ascii="Corbel" w:hAnsi="Corbel" w:cs="Corbel"/>
          <w:b/>
          <w:sz w:val="24"/>
          <w:szCs w:val="24"/>
        </w:rPr>
      </w:pPr>
    </w:p>
    <w:p w14:paraId="12C36C49" w14:textId="77777777" w:rsidR="002E6961" w:rsidRPr="002E6961" w:rsidRDefault="002E6961" w:rsidP="002E6961">
      <w:pPr>
        <w:suppressAutoHyphens/>
        <w:spacing w:after="0" w:line="100" w:lineRule="atLeast"/>
        <w:rPr>
          <w:rFonts w:ascii="Corbel" w:hAnsi="Corbel"/>
          <w:b/>
          <w:sz w:val="24"/>
        </w:rPr>
      </w:pPr>
      <w:r w:rsidRPr="002E6961">
        <w:rPr>
          <w:rFonts w:ascii="Corbel" w:hAnsi="Corbel" w:cs="Corbel"/>
          <w:b/>
          <w:sz w:val="24"/>
          <w:szCs w:val="24"/>
        </w:rPr>
        <w:lastRenderedPageBreak/>
        <w:t xml:space="preserve">7. LITERATURA </w:t>
      </w:r>
    </w:p>
    <w:p w14:paraId="6E1DF92B" w14:textId="77777777" w:rsidR="002E6961" w:rsidRPr="002E6961" w:rsidRDefault="002E6961" w:rsidP="002E6961">
      <w:pPr>
        <w:suppressAutoHyphens/>
        <w:spacing w:after="0" w:line="100" w:lineRule="atLeast"/>
        <w:ind w:left="360"/>
        <w:rPr>
          <w:rFonts w:ascii="Corbel" w:hAnsi="Corbel"/>
          <w:b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E6961" w:rsidRPr="002E6961" w14:paraId="0D83B9A6" w14:textId="77777777" w:rsidTr="00A87572">
        <w:trPr>
          <w:trHeight w:val="397"/>
        </w:trPr>
        <w:tc>
          <w:tcPr>
            <w:tcW w:w="9639" w:type="dxa"/>
          </w:tcPr>
          <w:p w14:paraId="0EECDFDC" w14:textId="77777777" w:rsidR="002E6961" w:rsidRPr="009C5278" w:rsidRDefault="002E6961" w:rsidP="002E6961">
            <w:pPr>
              <w:suppressAutoHyphens/>
              <w:ind w:left="720"/>
              <w:contextualSpacing/>
              <w:rPr>
                <w:rFonts w:ascii="Corbel" w:hAnsi="Corbel" w:cs="Calibri"/>
                <w:b/>
                <w:sz w:val="20"/>
                <w:szCs w:val="20"/>
                <w:lang w:eastAsia="zh-CN"/>
              </w:rPr>
            </w:pPr>
            <w:r w:rsidRPr="009C5278">
              <w:rPr>
                <w:rFonts w:ascii="Corbel" w:hAnsi="Corbel" w:cs="Calibri"/>
                <w:b/>
                <w:sz w:val="20"/>
                <w:szCs w:val="20"/>
                <w:lang w:eastAsia="zh-CN"/>
              </w:rPr>
              <w:t>Literatura podstawowa:</w:t>
            </w:r>
          </w:p>
          <w:p w14:paraId="4AA6090C" w14:textId="77777777" w:rsidR="00191E2C" w:rsidRPr="009C5278" w:rsidRDefault="009C5278" w:rsidP="002B20D5">
            <w:pPr>
              <w:suppressAutoHyphens/>
              <w:contextualSpacing/>
              <w:rPr>
                <w:rFonts w:ascii="Corbel" w:hAnsi="Corbel" w:cs="Calibri"/>
                <w:bCs/>
                <w:sz w:val="20"/>
                <w:szCs w:val="20"/>
                <w:lang w:eastAsia="zh-CN"/>
              </w:rPr>
            </w:pPr>
            <w:r w:rsidRPr="009C5278">
              <w:rPr>
                <w:rFonts w:ascii="Corbel" w:hAnsi="Corbel" w:cs="Calibri"/>
                <w:bCs/>
                <w:i/>
                <w:iCs/>
                <w:sz w:val="20"/>
                <w:szCs w:val="20"/>
                <w:lang w:eastAsia="zh-CN"/>
              </w:rPr>
              <w:t>Pokolenie '80. Niezależna twórczość młodych w latach 1980–89,  katalog według koncepcji Tadeusza Boruty</w:t>
            </w:r>
            <w:r w:rsidRPr="009C5278">
              <w:rPr>
                <w:rFonts w:ascii="Corbel" w:hAnsi="Corbel" w:cs="Calibri"/>
                <w:bCs/>
                <w:sz w:val="20"/>
                <w:szCs w:val="20"/>
                <w:lang w:eastAsia="zh-CN"/>
              </w:rPr>
              <w:t>, Kraków 2010</w:t>
            </w:r>
          </w:p>
          <w:p w14:paraId="0662D14E" w14:textId="77777777" w:rsidR="002E6961" w:rsidRPr="009C5278" w:rsidRDefault="002E6961" w:rsidP="002E6961">
            <w:pPr>
              <w:suppressAutoHyphens/>
              <w:spacing w:after="0" w:line="240" w:lineRule="auto"/>
              <w:rPr>
                <w:rFonts w:ascii="Corbel" w:hAnsi="Corbel" w:cs="Corbel"/>
                <w:bCs/>
                <w:sz w:val="20"/>
                <w:szCs w:val="20"/>
              </w:rPr>
            </w:pPr>
            <w:r w:rsidRPr="009C5278">
              <w:rPr>
                <w:rFonts w:ascii="Corbel" w:hAnsi="Corbel" w:cs="Corbel"/>
                <w:bCs/>
                <w:sz w:val="20"/>
                <w:szCs w:val="20"/>
              </w:rPr>
              <w:t xml:space="preserve">S. Ferrari, </w:t>
            </w:r>
            <w:r w:rsidRPr="009C5278">
              <w:rPr>
                <w:rFonts w:ascii="Corbel" w:hAnsi="Corbel" w:cs="Corbel"/>
                <w:bCs/>
                <w:i/>
                <w:iCs/>
                <w:sz w:val="20"/>
                <w:szCs w:val="20"/>
              </w:rPr>
              <w:t>Sztuka XX wieku. Kierunki, twórcy, kontrowersyjne zjawiska artystyczne, nowe środki wyrazu</w:t>
            </w:r>
            <w:r w:rsidRPr="009C5278">
              <w:rPr>
                <w:rFonts w:ascii="Corbel" w:hAnsi="Corbel" w:cs="Corbel"/>
                <w:bCs/>
                <w:sz w:val="20"/>
                <w:szCs w:val="20"/>
              </w:rPr>
              <w:t>, przeł. H. Borkowska, Arkady, Warszawa, 2002.</w:t>
            </w:r>
          </w:p>
          <w:p w14:paraId="63B38C5F" w14:textId="37EDF554" w:rsidR="002E6961" w:rsidRPr="009C5278" w:rsidRDefault="002E6961" w:rsidP="002E6961">
            <w:pPr>
              <w:suppressAutoHyphens/>
              <w:spacing w:after="0" w:line="240" w:lineRule="auto"/>
              <w:rPr>
                <w:rFonts w:ascii="Corbel" w:hAnsi="Corbel" w:cs="Corbel"/>
                <w:bCs/>
                <w:sz w:val="20"/>
                <w:szCs w:val="20"/>
              </w:rPr>
            </w:pPr>
            <w:r w:rsidRPr="009C5278">
              <w:rPr>
                <w:rFonts w:ascii="Corbel" w:hAnsi="Corbel" w:cs="Corbel"/>
                <w:bCs/>
                <w:sz w:val="20"/>
                <w:szCs w:val="20"/>
              </w:rPr>
              <w:t xml:space="preserve">J. Thompson, </w:t>
            </w:r>
            <w:r w:rsidRPr="009C5278">
              <w:rPr>
                <w:rFonts w:ascii="Corbel" w:hAnsi="Corbel" w:cs="Corbel"/>
                <w:bCs/>
                <w:i/>
                <w:iCs/>
                <w:sz w:val="20"/>
                <w:szCs w:val="20"/>
              </w:rPr>
              <w:t>Jak czytać malarstwo współczesne. Od Courbeta do Warhola</w:t>
            </w:r>
            <w:r w:rsidRPr="009C5278">
              <w:rPr>
                <w:rFonts w:ascii="Corbel" w:hAnsi="Corbel" w:cs="Corbel"/>
                <w:bCs/>
                <w:sz w:val="20"/>
                <w:szCs w:val="20"/>
              </w:rPr>
              <w:t xml:space="preserve">, przeł. J. </w:t>
            </w:r>
            <w:proofErr w:type="spellStart"/>
            <w:r w:rsidRPr="009C5278">
              <w:rPr>
                <w:rFonts w:ascii="Corbel" w:hAnsi="Corbel" w:cs="Corbel"/>
                <w:bCs/>
                <w:sz w:val="20"/>
                <w:szCs w:val="20"/>
              </w:rPr>
              <w:t>Holzman</w:t>
            </w:r>
            <w:proofErr w:type="spellEnd"/>
            <w:r w:rsidRPr="009C5278">
              <w:rPr>
                <w:rFonts w:ascii="Corbel" w:hAnsi="Corbel" w:cs="Corbel"/>
                <w:bCs/>
                <w:sz w:val="20"/>
                <w:szCs w:val="20"/>
              </w:rPr>
              <w:t>,</w:t>
            </w:r>
            <w:r w:rsidR="00F9685B">
              <w:rPr>
                <w:rFonts w:ascii="Corbel" w:hAnsi="Corbel" w:cs="Corbel"/>
                <w:bCs/>
                <w:sz w:val="20"/>
                <w:szCs w:val="20"/>
              </w:rPr>
              <w:t xml:space="preserve"> </w:t>
            </w:r>
            <w:proofErr w:type="spellStart"/>
            <w:r w:rsidRPr="009C5278">
              <w:rPr>
                <w:rFonts w:ascii="Corbel" w:hAnsi="Corbel" w:cs="Corbel"/>
                <w:bCs/>
                <w:sz w:val="20"/>
                <w:szCs w:val="20"/>
              </w:rPr>
              <w:t>Universitas</w:t>
            </w:r>
            <w:proofErr w:type="spellEnd"/>
            <w:r w:rsidRPr="009C5278">
              <w:rPr>
                <w:rFonts w:ascii="Corbel" w:hAnsi="Corbel" w:cs="Corbel"/>
                <w:bCs/>
                <w:sz w:val="20"/>
                <w:szCs w:val="20"/>
              </w:rPr>
              <w:t>, Kraków, 2006.</w:t>
            </w:r>
          </w:p>
          <w:p w14:paraId="19C0B9E9" w14:textId="77777777" w:rsidR="002E6961" w:rsidRPr="009C5278" w:rsidRDefault="002E6961" w:rsidP="002E6961">
            <w:pPr>
              <w:suppressAutoHyphens/>
              <w:spacing w:after="0" w:line="240" w:lineRule="auto"/>
              <w:rPr>
                <w:rFonts w:ascii="Corbel" w:hAnsi="Corbel" w:cs="Corbel"/>
                <w:bCs/>
                <w:sz w:val="20"/>
                <w:szCs w:val="20"/>
              </w:rPr>
            </w:pPr>
            <w:r w:rsidRPr="009C5278">
              <w:rPr>
                <w:rFonts w:ascii="Corbel" w:hAnsi="Corbel" w:cs="Corbel"/>
                <w:bCs/>
                <w:sz w:val="20"/>
                <w:szCs w:val="20"/>
              </w:rPr>
              <w:t xml:space="preserve">J. </w:t>
            </w:r>
            <w:proofErr w:type="spellStart"/>
            <w:r w:rsidRPr="009C5278">
              <w:rPr>
                <w:rFonts w:ascii="Corbel" w:hAnsi="Corbel" w:cs="Corbel"/>
                <w:bCs/>
                <w:sz w:val="20"/>
                <w:szCs w:val="20"/>
              </w:rPr>
              <w:t>Baudrillard</w:t>
            </w:r>
            <w:proofErr w:type="spellEnd"/>
            <w:r w:rsidRPr="009C5278">
              <w:rPr>
                <w:rFonts w:ascii="Corbel" w:hAnsi="Corbel" w:cs="Corbel"/>
                <w:bCs/>
                <w:sz w:val="20"/>
                <w:szCs w:val="20"/>
              </w:rPr>
              <w:t xml:space="preserve">, </w:t>
            </w:r>
            <w:r w:rsidRPr="009C5278">
              <w:rPr>
                <w:rFonts w:ascii="Corbel" w:hAnsi="Corbel" w:cs="Corbel"/>
                <w:bCs/>
                <w:i/>
                <w:iCs/>
                <w:sz w:val="20"/>
                <w:szCs w:val="20"/>
              </w:rPr>
              <w:t xml:space="preserve">Symulacja i </w:t>
            </w:r>
            <w:proofErr w:type="spellStart"/>
            <w:r w:rsidRPr="009C5278">
              <w:rPr>
                <w:rFonts w:ascii="Corbel" w:hAnsi="Corbel" w:cs="Corbel"/>
                <w:bCs/>
                <w:i/>
                <w:iCs/>
                <w:sz w:val="20"/>
                <w:szCs w:val="20"/>
              </w:rPr>
              <w:t>symulakry</w:t>
            </w:r>
            <w:proofErr w:type="spellEnd"/>
            <w:r w:rsidRPr="009C5278">
              <w:rPr>
                <w:rFonts w:ascii="Corbel" w:hAnsi="Corbel" w:cs="Corbel"/>
                <w:bCs/>
                <w:sz w:val="20"/>
                <w:szCs w:val="20"/>
              </w:rPr>
              <w:t>, Warszawa, 2005.</w:t>
            </w:r>
          </w:p>
          <w:p w14:paraId="533E0647" w14:textId="7EA95F05" w:rsidR="002E6961" w:rsidRPr="009C5278" w:rsidRDefault="002E6961" w:rsidP="009C5278">
            <w:pPr>
              <w:suppressAutoHyphens/>
              <w:spacing w:after="0" w:line="240" w:lineRule="auto"/>
              <w:rPr>
                <w:rFonts w:ascii="Corbel" w:hAnsi="Corbel"/>
                <w:smallCaps/>
                <w:color w:val="000000"/>
                <w:sz w:val="20"/>
                <w:szCs w:val="20"/>
              </w:rPr>
            </w:pPr>
          </w:p>
        </w:tc>
      </w:tr>
      <w:tr w:rsidR="002E6961" w:rsidRPr="002E6961" w14:paraId="3F1E916E" w14:textId="77777777" w:rsidTr="00A87572">
        <w:trPr>
          <w:trHeight w:val="397"/>
        </w:trPr>
        <w:tc>
          <w:tcPr>
            <w:tcW w:w="9639" w:type="dxa"/>
          </w:tcPr>
          <w:p w14:paraId="1175BF58" w14:textId="77777777" w:rsidR="002E6961" w:rsidRPr="009C5278" w:rsidRDefault="002E6961" w:rsidP="002E6961">
            <w:pPr>
              <w:suppressAutoHyphens/>
              <w:ind w:left="720"/>
              <w:contextualSpacing/>
              <w:rPr>
                <w:rFonts w:ascii="Corbel" w:hAnsi="Corbel" w:cs="Calibri"/>
                <w:b/>
                <w:sz w:val="20"/>
                <w:szCs w:val="20"/>
                <w:lang w:eastAsia="zh-CN"/>
              </w:rPr>
            </w:pPr>
            <w:r w:rsidRPr="009C5278">
              <w:rPr>
                <w:rFonts w:ascii="Corbel" w:hAnsi="Corbel" w:cs="Calibri"/>
                <w:b/>
                <w:sz w:val="20"/>
                <w:szCs w:val="20"/>
                <w:lang w:eastAsia="zh-CN"/>
              </w:rPr>
              <w:t xml:space="preserve">Literatura uzupełniająca: </w:t>
            </w:r>
          </w:p>
          <w:p w14:paraId="6D3A429F" w14:textId="77777777" w:rsidR="002E6961" w:rsidRPr="009C5278" w:rsidRDefault="002E6961" w:rsidP="002E6961">
            <w:pPr>
              <w:suppressAutoHyphens/>
              <w:spacing w:after="0" w:line="240" w:lineRule="auto"/>
              <w:contextualSpacing/>
              <w:rPr>
                <w:rFonts w:ascii="Corbel" w:hAnsi="Corbel" w:cs="Calibri"/>
                <w:b/>
                <w:sz w:val="20"/>
                <w:szCs w:val="20"/>
                <w:lang w:eastAsia="zh-CN"/>
              </w:rPr>
            </w:pPr>
            <w:r w:rsidRPr="009C5278">
              <w:rPr>
                <w:rFonts w:ascii="Corbel" w:hAnsi="Corbel" w:cs="Corbel"/>
                <w:sz w:val="20"/>
                <w:szCs w:val="20"/>
                <w:lang w:eastAsia="zh-CN"/>
              </w:rPr>
              <w:t xml:space="preserve">J. </w:t>
            </w:r>
            <w:proofErr w:type="spellStart"/>
            <w:r w:rsidRPr="009C5278">
              <w:rPr>
                <w:rFonts w:ascii="Corbel" w:hAnsi="Corbel" w:cs="Corbel"/>
                <w:sz w:val="20"/>
                <w:szCs w:val="20"/>
                <w:lang w:eastAsia="zh-CN"/>
              </w:rPr>
              <w:t>Margolis</w:t>
            </w:r>
            <w:proofErr w:type="spellEnd"/>
            <w:r w:rsidRPr="009C5278">
              <w:rPr>
                <w:rFonts w:ascii="Corbel" w:hAnsi="Corbel" w:cs="Corbel"/>
                <w:sz w:val="20"/>
                <w:szCs w:val="20"/>
                <w:lang w:eastAsia="zh-CN"/>
              </w:rPr>
              <w:t xml:space="preserve">: </w:t>
            </w:r>
            <w:r w:rsidRPr="009C5278">
              <w:rPr>
                <w:rFonts w:ascii="Corbel" w:hAnsi="Corbel" w:cs="Corbel"/>
                <w:i/>
                <w:iCs/>
                <w:sz w:val="20"/>
                <w:szCs w:val="20"/>
                <w:lang w:eastAsia="zh-CN"/>
              </w:rPr>
              <w:t>Czym, w gruncie rzeczy, jest dzieło sztuki?</w:t>
            </w:r>
            <w:r w:rsidRPr="009C5278">
              <w:rPr>
                <w:rFonts w:ascii="Corbel" w:hAnsi="Corbel" w:cs="Corbel"/>
                <w:sz w:val="20"/>
                <w:szCs w:val="20"/>
                <w:lang w:eastAsia="zh-CN"/>
              </w:rPr>
              <w:t xml:space="preserve">. Kraków, </w:t>
            </w:r>
            <w:proofErr w:type="spellStart"/>
            <w:r w:rsidRPr="009C5278">
              <w:rPr>
                <w:rFonts w:ascii="Corbel" w:hAnsi="Corbel" w:cs="Corbel"/>
                <w:sz w:val="20"/>
                <w:szCs w:val="20"/>
                <w:lang w:eastAsia="zh-CN"/>
              </w:rPr>
              <w:t>Universitas</w:t>
            </w:r>
            <w:proofErr w:type="spellEnd"/>
            <w:r w:rsidRPr="009C5278">
              <w:rPr>
                <w:rFonts w:ascii="Corbel" w:hAnsi="Corbel" w:cs="Corbel"/>
                <w:sz w:val="20"/>
                <w:szCs w:val="20"/>
                <w:lang w:eastAsia="zh-CN"/>
              </w:rPr>
              <w:t>, 2004.</w:t>
            </w:r>
          </w:p>
          <w:p w14:paraId="6F1ABBAE" w14:textId="77777777" w:rsidR="002E6961" w:rsidRPr="009C5278" w:rsidRDefault="002E6961" w:rsidP="002E6961">
            <w:pPr>
              <w:suppressAutoHyphens/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9C5278">
              <w:rPr>
                <w:rFonts w:ascii="Corbel" w:hAnsi="Corbel"/>
                <w:sz w:val="20"/>
                <w:szCs w:val="20"/>
              </w:rPr>
              <w:t xml:space="preserve">K. Sienkiewicz, </w:t>
            </w:r>
            <w:r w:rsidRPr="009C5278">
              <w:rPr>
                <w:rFonts w:ascii="Corbel" w:hAnsi="Corbel"/>
                <w:i/>
                <w:iCs/>
                <w:sz w:val="20"/>
                <w:szCs w:val="20"/>
              </w:rPr>
              <w:t>Zatańczą ci, co drżeli. Polska sztuka krytyczna</w:t>
            </w:r>
            <w:r w:rsidRPr="009C5278">
              <w:rPr>
                <w:rFonts w:ascii="Corbel" w:hAnsi="Corbel"/>
                <w:sz w:val="20"/>
                <w:szCs w:val="20"/>
              </w:rPr>
              <w:t xml:space="preserve">, </w:t>
            </w:r>
            <w:proofErr w:type="spellStart"/>
            <w:r w:rsidRPr="009C5278">
              <w:rPr>
                <w:rFonts w:ascii="Corbel" w:hAnsi="Corbel"/>
                <w:sz w:val="20"/>
                <w:szCs w:val="20"/>
              </w:rPr>
              <w:t>Karakter</w:t>
            </w:r>
            <w:proofErr w:type="spellEnd"/>
            <w:r w:rsidRPr="009C5278">
              <w:rPr>
                <w:rFonts w:ascii="Corbel" w:hAnsi="Corbel"/>
                <w:sz w:val="20"/>
                <w:szCs w:val="20"/>
              </w:rPr>
              <w:t xml:space="preserve"> i Muzeum Sztuki Nowoczesnej w Warszawie, Warszawa, 2014.</w:t>
            </w:r>
          </w:p>
          <w:p w14:paraId="51FC5749" w14:textId="77777777" w:rsidR="002E6961" w:rsidRDefault="002E6961" w:rsidP="009C5278">
            <w:pPr>
              <w:suppressAutoHyphens/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9C5278">
              <w:rPr>
                <w:rFonts w:ascii="Corbel" w:hAnsi="Corbel"/>
                <w:sz w:val="20"/>
                <w:szCs w:val="20"/>
              </w:rPr>
              <w:t xml:space="preserve">K. Sienkiewicz, </w:t>
            </w:r>
            <w:r w:rsidRPr="009C5278">
              <w:rPr>
                <w:rFonts w:ascii="Corbel" w:hAnsi="Corbel"/>
                <w:i/>
                <w:iCs/>
                <w:sz w:val="20"/>
                <w:szCs w:val="20"/>
              </w:rPr>
              <w:t xml:space="preserve">Patriota Wszechświata. O Pawle </w:t>
            </w:r>
            <w:proofErr w:type="spellStart"/>
            <w:r w:rsidRPr="009C5278">
              <w:rPr>
                <w:rFonts w:ascii="Corbel" w:hAnsi="Corbel"/>
                <w:i/>
                <w:iCs/>
                <w:sz w:val="20"/>
                <w:szCs w:val="20"/>
              </w:rPr>
              <w:t>Althamerze</w:t>
            </w:r>
            <w:proofErr w:type="spellEnd"/>
            <w:r w:rsidRPr="009C5278">
              <w:rPr>
                <w:rFonts w:ascii="Corbel" w:hAnsi="Corbel"/>
                <w:sz w:val="20"/>
                <w:szCs w:val="20"/>
              </w:rPr>
              <w:t xml:space="preserve">, </w:t>
            </w:r>
            <w:proofErr w:type="spellStart"/>
            <w:r w:rsidRPr="009C5278">
              <w:rPr>
                <w:rFonts w:ascii="Corbel" w:hAnsi="Corbel"/>
                <w:sz w:val="20"/>
                <w:szCs w:val="20"/>
              </w:rPr>
              <w:t>Karakter</w:t>
            </w:r>
            <w:proofErr w:type="spellEnd"/>
            <w:r w:rsidRPr="009C5278">
              <w:rPr>
                <w:rFonts w:ascii="Corbel" w:hAnsi="Corbel"/>
                <w:sz w:val="20"/>
                <w:szCs w:val="20"/>
              </w:rPr>
              <w:t xml:space="preserve"> i Muzeum Sztuki Nowoczesnej w Warszawie, Warszawa, 2017.</w:t>
            </w:r>
          </w:p>
          <w:p w14:paraId="4BE0A8DB" w14:textId="77777777" w:rsidR="001806C2" w:rsidRPr="009C5278" w:rsidRDefault="001806C2" w:rsidP="001806C2">
            <w:pPr>
              <w:suppressAutoHyphens/>
              <w:contextualSpacing/>
              <w:rPr>
                <w:rFonts w:ascii="Corbel" w:hAnsi="Corbel" w:cs="Calibri"/>
                <w:bCs/>
                <w:sz w:val="20"/>
                <w:szCs w:val="20"/>
                <w:lang w:eastAsia="zh-CN"/>
              </w:rPr>
            </w:pPr>
            <w:r w:rsidRPr="009C5278">
              <w:rPr>
                <w:rFonts w:ascii="Corbel" w:hAnsi="Corbel" w:cs="Calibri"/>
                <w:bCs/>
                <w:sz w:val="20"/>
                <w:szCs w:val="20"/>
                <w:lang w:eastAsia="zh-CN"/>
              </w:rPr>
              <w:t xml:space="preserve">T. Boruta, </w:t>
            </w:r>
            <w:r w:rsidRPr="009C5278">
              <w:rPr>
                <w:rFonts w:ascii="Corbel" w:hAnsi="Corbel" w:cs="Calibri"/>
                <w:bCs/>
                <w:i/>
                <w:iCs/>
                <w:sz w:val="20"/>
                <w:szCs w:val="20"/>
                <w:lang w:eastAsia="zh-CN"/>
              </w:rPr>
              <w:t>O malowaniu duszy i ciała</w:t>
            </w:r>
            <w:r w:rsidRPr="009C5278">
              <w:rPr>
                <w:rFonts w:ascii="Corbel" w:hAnsi="Corbel" w:cs="Calibri"/>
                <w:bCs/>
                <w:sz w:val="20"/>
                <w:szCs w:val="20"/>
                <w:lang w:eastAsia="zh-CN"/>
              </w:rPr>
              <w:t xml:space="preserve">, JEDNOŚĆ, 2006 </w:t>
            </w:r>
          </w:p>
          <w:p w14:paraId="04BAA876" w14:textId="07DD749D" w:rsidR="001806C2" w:rsidRDefault="001806C2" w:rsidP="001806C2">
            <w:pPr>
              <w:suppressAutoHyphens/>
              <w:contextualSpacing/>
              <w:rPr>
                <w:rFonts w:ascii="Corbel" w:hAnsi="Corbel" w:cs="Calibri"/>
                <w:bCs/>
                <w:sz w:val="20"/>
                <w:szCs w:val="20"/>
                <w:lang w:eastAsia="zh-CN"/>
              </w:rPr>
            </w:pPr>
            <w:r w:rsidRPr="009C5278">
              <w:rPr>
                <w:rFonts w:ascii="Corbel" w:hAnsi="Corbel" w:cs="Calibri"/>
                <w:bCs/>
                <w:sz w:val="20"/>
                <w:szCs w:val="20"/>
                <w:lang w:eastAsia="zh-CN"/>
              </w:rPr>
              <w:t xml:space="preserve">T. Boruta, </w:t>
            </w:r>
            <w:r w:rsidRPr="009C5278">
              <w:rPr>
                <w:rFonts w:ascii="Corbel" w:hAnsi="Corbel" w:cs="Calibri"/>
                <w:bCs/>
                <w:i/>
                <w:iCs/>
                <w:sz w:val="20"/>
                <w:szCs w:val="20"/>
                <w:lang w:eastAsia="zh-CN"/>
              </w:rPr>
              <w:t>Figur Racje</w:t>
            </w:r>
            <w:r w:rsidRPr="009C5278">
              <w:rPr>
                <w:rFonts w:ascii="Corbel" w:hAnsi="Corbel" w:cs="Calibri"/>
                <w:bCs/>
                <w:sz w:val="20"/>
                <w:szCs w:val="20"/>
                <w:lang w:eastAsia="zh-CN"/>
              </w:rPr>
              <w:t>, JEDNOŚĆ, 2009</w:t>
            </w:r>
          </w:p>
          <w:p w14:paraId="66201766" w14:textId="77777777" w:rsidR="001806C2" w:rsidRPr="009C5278" w:rsidRDefault="001806C2" w:rsidP="001806C2">
            <w:pPr>
              <w:suppressAutoHyphens/>
              <w:spacing w:after="0" w:line="240" w:lineRule="auto"/>
              <w:rPr>
                <w:rFonts w:ascii="Corbel" w:hAnsi="Corbel" w:cs="Corbel"/>
                <w:bCs/>
                <w:sz w:val="20"/>
                <w:szCs w:val="20"/>
              </w:rPr>
            </w:pPr>
            <w:r w:rsidRPr="009C5278">
              <w:rPr>
                <w:rFonts w:ascii="Corbel" w:hAnsi="Corbel" w:cs="Corbel"/>
                <w:bCs/>
                <w:sz w:val="20"/>
                <w:szCs w:val="20"/>
              </w:rPr>
              <w:t xml:space="preserve">J. Chrzanowska-Pieńkos, A. Pieńkos, </w:t>
            </w:r>
            <w:r w:rsidRPr="009C5278">
              <w:rPr>
                <w:rFonts w:ascii="Corbel" w:hAnsi="Corbel" w:cs="Corbel"/>
                <w:bCs/>
                <w:i/>
                <w:iCs/>
                <w:sz w:val="20"/>
                <w:szCs w:val="20"/>
              </w:rPr>
              <w:t>Leksykon sztuki polskiej XX wieku</w:t>
            </w:r>
            <w:r w:rsidRPr="009C5278">
              <w:rPr>
                <w:rFonts w:ascii="Corbel" w:hAnsi="Corbel" w:cs="Corbel"/>
                <w:bCs/>
                <w:sz w:val="20"/>
                <w:szCs w:val="20"/>
              </w:rPr>
              <w:t>, Kurpisz, Poznań, 1996.</w:t>
            </w:r>
          </w:p>
          <w:p w14:paraId="1AED4F0E" w14:textId="77777777" w:rsidR="001806C2" w:rsidRPr="009C5278" w:rsidRDefault="001806C2" w:rsidP="001806C2">
            <w:pPr>
              <w:suppressAutoHyphens/>
              <w:spacing w:after="0" w:line="240" w:lineRule="auto"/>
              <w:rPr>
                <w:rFonts w:ascii="Corbel" w:hAnsi="Corbel" w:cs="Corbel"/>
                <w:bCs/>
                <w:sz w:val="20"/>
                <w:szCs w:val="20"/>
              </w:rPr>
            </w:pPr>
            <w:r w:rsidRPr="009C5278">
              <w:rPr>
                <w:rFonts w:ascii="Corbel" w:hAnsi="Corbel" w:cs="Corbel"/>
                <w:bCs/>
                <w:sz w:val="20"/>
                <w:szCs w:val="20"/>
              </w:rPr>
              <w:t xml:space="preserve">U. Czartoryska, </w:t>
            </w:r>
            <w:r w:rsidRPr="009C5278">
              <w:rPr>
                <w:rFonts w:ascii="Corbel" w:hAnsi="Corbel" w:cs="Corbel"/>
                <w:bCs/>
                <w:i/>
                <w:iCs/>
                <w:sz w:val="20"/>
                <w:szCs w:val="20"/>
              </w:rPr>
              <w:t>Od pop-artu do sztuki konceptualnej</w:t>
            </w:r>
            <w:r w:rsidRPr="009C5278">
              <w:rPr>
                <w:rFonts w:ascii="Corbel" w:hAnsi="Corbel" w:cs="Corbel"/>
                <w:bCs/>
                <w:sz w:val="20"/>
                <w:szCs w:val="20"/>
              </w:rPr>
              <w:t>, Warszawa, 1973.</w:t>
            </w:r>
          </w:p>
          <w:p w14:paraId="13F8CF5A" w14:textId="77777777" w:rsidR="001806C2" w:rsidRPr="009C5278" w:rsidRDefault="001806C2" w:rsidP="001806C2">
            <w:pPr>
              <w:suppressAutoHyphens/>
              <w:spacing w:after="0" w:line="240" w:lineRule="auto"/>
              <w:rPr>
                <w:rFonts w:ascii="Corbel" w:hAnsi="Corbel" w:cs="Corbel"/>
                <w:bCs/>
                <w:sz w:val="20"/>
                <w:szCs w:val="20"/>
              </w:rPr>
            </w:pPr>
            <w:r w:rsidRPr="009C5278">
              <w:rPr>
                <w:rFonts w:ascii="Corbel" w:hAnsi="Corbel" w:cs="Corbel"/>
                <w:bCs/>
                <w:sz w:val="20"/>
                <w:szCs w:val="20"/>
              </w:rPr>
              <w:t xml:space="preserve">B. </w:t>
            </w:r>
            <w:proofErr w:type="spellStart"/>
            <w:r w:rsidRPr="009C5278">
              <w:rPr>
                <w:rFonts w:ascii="Corbel" w:hAnsi="Corbel" w:cs="Corbel"/>
                <w:bCs/>
                <w:sz w:val="20"/>
                <w:szCs w:val="20"/>
              </w:rPr>
              <w:t>Frydryczak</w:t>
            </w:r>
            <w:proofErr w:type="spellEnd"/>
            <w:r w:rsidRPr="009C5278">
              <w:rPr>
                <w:rFonts w:ascii="Corbel" w:hAnsi="Corbel" w:cs="Corbel"/>
                <w:bCs/>
                <w:sz w:val="20"/>
                <w:szCs w:val="20"/>
              </w:rPr>
              <w:t xml:space="preserve">, </w:t>
            </w:r>
            <w:r w:rsidRPr="009C5278">
              <w:rPr>
                <w:rFonts w:ascii="Corbel" w:hAnsi="Corbel" w:cs="Corbel"/>
                <w:bCs/>
                <w:i/>
                <w:iCs/>
                <w:sz w:val="20"/>
                <w:szCs w:val="20"/>
              </w:rPr>
              <w:t>Między gestem a dyskursem. Szkice z teorii sztuki</w:t>
            </w:r>
            <w:r w:rsidRPr="009C5278">
              <w:rPr>
                <w:rFonts w:ascii="Corbel" w:hAnsi="Corbel" w:cs="Corbel"/>
                <w:bCs/>
                <w:sz w:val="20"/>
                <w:szCs w:val="20"/>
              </w:rPr>
              <w:t>. Warszawa, 1998.</w:t>
            </w:r>
          </w:p>
          <w:p w14:paraId="4B376E09" w14:textId="77777777" w:rsidR="001806C2" w:rsidRPr="009C5278" w:rsidRDefault="001806C2" w:rsidP="001806C2">
            <w:pPr>
              <w:suppressAutoHyphens/>
              <w:spacing w:after="0" w:line="240" w:lineRule="auto"/>
              <w:rPr>
                <w:rFonts w:ascii="Corbel" w:hAnsi="Corbel" w:cs="Corbel"/>
                <w:bCs/>
                <w:sz w:val="20"/>
                <w:szCs w:val="20"/>
              </w:rPr>
            </w:pPr>
            <w:r w:rsidRPr="009C5278">
              <w:rPr>
                <w:rFonts w:ascii="Corbel" w:hAnsi="Corbel" w:cs="Corbel"/>
                <w:bCs/>
                <w:sz w:val="20"/>
                <w:szCs w:val="20"/>
              </w:rPr>
              <w:t xml:space="preserve">B. Kowalska, </w:t>
            </w:r>
            <w:r w:rsidRPr="009C5278">
              <w:rPr>
                <w:rFonts w:ascii="Corbel" w:hAnsi="Corbel" w:cs="Corbel"/>
                <w:bCs/>
                <w:i/>
                <w:iCs/>
                <w:sz w:val="20"/>
                <w:szCs w:val="20"/>
              </w:rPr>
              <w:t>Sztuka w poszukiwaniu mediów</w:t>
            </w:r>
            <w:r w:rsidRPr="009C5278">
              <w:rPr>
                <w:rFonts w:ascii="Corbel" w:hAnsi="Corbel" w:cs="Corbel"/>
                <w:bCs/>
                <w:sz w:val="20"/>
                <w:szCs w:val="20"/>
              </w:rPr>
              <w:t>. Warszawa, 1985.</w:t>
            </w:r>
          </w:p>
          <w:p w14:paraId="28852DE8" w14:textId="77777777" w:rsidR="001806C2" w:rsidRPr="009C5278" w:rsidRDefault="001806C2" w:rsidP="001806C2">
            <w:pPr>
              <w:suppressAutoHyphens/>
              <w:spacing w:after="0" w:line="240" w:lineRule="auto"/>
              <w:rPr>
                <w:rFonts w:ascii="Corbel" w:hAnsi="Corbel" w:cs="Corbel"/>
                <w:bCs/>
                <w:sz w:val="20"/>
                <w:szCs w:val="20"/>
              </w:rPr>
            </w:pPr>
            <w:r w:rsidRPr="009C5278">
              <w:rPr>
                <w:rFonts w:ascii="Corbel" w:hAnsi="Corbel" w:cs="Corbel"/>
                <w:bCs/>
                <w:sz w:val="20"/>
                <w:szCs w:val="20"/>
              </w:rPr>
              <w:t xml:space="preserve">P. Krakowski, </w:t>
            </w:r>
            <w:r w:rsidRPr="009C5278">
              <w:rPr>
                <w:rFonts w:ascii="Corbel" w:hAnsi="Corbel" w:cs="Corbel"/>
                <w:bCs/>
                <w:i/>
                <w:iCs/>
                <w:sz w:val="20"/>
                <w:szCs w:val="20"/>
              </w:rPr>
              <w:t>O sztuce nowej i najnowszej</w:t>
            </w:r>
            <w:r w:rsidRPr="009C5278">
              <w:rPr>
                <w:rFonts w:ascii="Corbel" w:hAnsi="Corbel" w:cs="Corbel"/>
                <w:bCs/>
                <w:sz w:val="20"/>
                <w:szCs w:val="20"/>
              </w:rPr>
              <w:t>. Warszawa, 1981.</w:t>
            </w:r>
          </w:p>
          <w:p w14:paraId="367DC284" w14:textId="77777777" w:rsidR="00D43F69" w:rsidRPr="009C5278" w:rsidRDefault="00D43F69" w:rsidP="00D43F69">
            <w:pPr>
              <w:suppressAutoHyphens/>
              <w:spacing w:after="0" w:line="240" w:lineRule="auto"/>
              <w:rPr>
                <w:rFonts w:ascii="Corbel" w:hAnsi="Corbel" w:cs="Corbel"/>
                <w:bCs/>
                <w:sz w:val="20"/>
                <w:szCs w:val="20"/>
              </w:rPr>
            </w:pPr>
            <w:r w:rsidRPr="009C5278">
              <w:rPr>
                <w:rFonts w:ascii="Corbel" w:hAnsi="Corbel" w:cs="Corbel"/>
                <w:bCs/>
                <w:sz w:val="20"/>
                <w:szCs w:val="20"/>
              </w:rPr>
              <w:t xml:space="preserve">P. Piotrowski, </w:t>
            </w:r>
            <w:r w:rsidRPr="009C5278">
              <w:rPr>
                <w:rFonts w:ascii="Corbel" w:hAnsi="Corbel" w:cs="Corbel"/>
                <w:bCs/>
                <w:i/>
                <w:iCs/>
                <w:sz w:val="20"/>
                <w:szCs w:val="20"/>
              </w:rPr>
              <w:t>Znaczenia modernizmu. W stronę sztuki polskiej po 1945 roku</w:t>
            </w:r>
            <w:r w:rsidRPr="009C5278">
              <w:rPr>
                <w:rFonts w:ascii="Corbel" w:hAnsi="Corbel" w:cs="Corbel"/>
                <w:bCs/>
                <w:sz w:val="20"/>
                <w:szCs w:val="20"/>
              </w:rPr>
              <w:t xml:space="preserve">, </w:t>
            </w:r>
            <w:proofErr w:type="spellStart"/>
            <w:r w:rsidRPr="009C5278">
              <w:rPr>
                <w:rFonts w:ascii="Corbel" w:hAnsi="Corbel" w:cs="Corbel"/>
                <w:bCs/>
                <w:sz w:val="20"/>
                <w:szCs w:val="20"/>
              </w:rPr>
              <w:t>Rebis</w:t>
            </w:r>
            <w:proofErr w:type="spellEnd"/>
            <w:r w:rsidRPr="009C5278">
              <w:rPr>
                <w:rFonts w:ascii="Corbel" w:hAnsi="Corbel" w:cs="Corbel"/>
                <w:bCs/>
                <w:sz w:val="20"/>
                <w:szCs w:val="20"/>
              </w:rPr>
              <w:t>, Poznań, 1999.</w:t>
            </w:r>
          </w:p>
          <w:p w14:paraId="42AF3981" w14:textId="77777777" w:rsidR="00D43F69" w:rsidRPr="009C5278" w:rsidRDefault="00D43F69" w:rsidP="00D43F69">
            <w:pPr>
              <w:suppressAutoHyphens/>
              <w:spacing w:after="0" w:line="240" w:lineRule="auto"/>
              <w:rPr>
                <w:rFonts w:ascii="Corbel" w:hAnsi="Corbel" w:cs="Corbel"/>
                <w:bCs/>
                <w:sz w:val="20"/>
                <w:szCs w:val="20"/>
              </w:rPr>
            </w:pPr>
            <w:r w:rsidRPr="009C5278">
              <w:rPr>
                <w:rFonts w:ascii="Corbel" w:hAnsi="Corbel" w:cs="Corbel"/>
                <w:bCs/>
                <w:sz w:val="20"/>
                <w:szCs w:val="20"/>
              </w:rPr>
              <w:t xml:space="preserve">R. Barthes, </w:t>
            </w:r>
            <w:r w:rsidRPr="009C5278">
              <w:rPr>
                <w:rFonts w:ascii="Corbel" w:hAnsi="Corbel" w:cs="Corbel"/>
                <w:bCs/>
                <w:i/>
                <w:iCs/>
                <w:sz w:val="20"/>
                <w:szCs w:val="20"/>
              </w:rPr>
              <w:t>Imperium znaków</w:t>
            </w:r>
            <w:r w:rsidRPr="009C5278">
              <w:rPr>
                <w:rFonts w:ascii="Corbel" w:hAnsi="Corbel" w:cs="Corbel"/>
                <w:bCs/>
                <w:sz w:val="20"/>
                <w:szCs w:val="20"/>
              </w:rPr>
              <w:t>, Warszawa, 1999.</w:t>
            </w:r>
          </w:p>
          <w:p w14:paraId="573DD8E9" w14:textId="77777777" w:rsidR="00D43F69" w:rsidRPr="009C5278" w:rsidRDefault="00D43F69" w:rsidP="00D43F69">
            <w:pPr>
              <w:suppressAutoHyphens/>
              <w:spacing w:after="0" w:line="240" w:lineRule="auto"/>
              <w:rPr>
                <w:rFonts w:ascii="Corbel" w:hAnsi="Corbel" w:cs="Corbel"/>
                <w:bCs/>
                <w:sz w:val="20"/>
                <w:szCs w:val="20"/>
              </w:rPr>
            </w:pPr>
            <w:r w:rsidRPr="009C5278">
              <w:rPr>
                <w:rFonts w:ascii="Corbel" w:hAnsi="Corbel" w:cs="Corbel"/>
                <w:bCs/>
                <w:sz w:val="20"/>
                <w:szCs w:val="20"/>
              </w:rPr>
              <w:t xml:space="preserve">J. Ludwiński, </w:t>
            </w:r>
            <w:r w:rsidRPr="009C5278">
              <w:rPr>
                <w:rFonts w:ascii="Corbel" w:hAnsi="Corbel" w:cs="Corbel"/>
                <w:bCs/>
                <w:i/>
                <w:iCs/>
                <w:sz w:val="20"/>
                <w:szCs w:val="20"/>
              </w:rPr>
              <w:t xml:space="preserve">Sztuka w epoce </w:t>
            </w:r>
            <w:proofErr w:type="spellStart"/>
            <w:r w:rsidRPr="009C5278">
              <w:rPr>
                <w:rFonts w:ascii="Corbel" w:hAnsi="Corbel" w:cs="Corbel"/>
                <w:bCs/>
                <w:i/>
                <w:iCs/>
                <w:sz w:val="20"/>
                <w:szCs w:val="20"/>
              </w:rPr>
              <w:t>postartystycznej</w:t>
            </w:r>
            <w:proofErr w:type="spellEnd"/>
            <w:r w:rsidRPr="009C5278">
              <w:rPr>
                <w:rFonts w:ascii="Corbel" w:hAnsi="Corbel" w:cs="Corbel"/>
                <w:bCs/>
                <w:sz w:val="20"/>
                <w:szCs w:val="20"/>
              </w:rPr>
              <w:t>. „Pokaz” 2001, nr 32.</w:t>
            </w:r>
          </w:p>
          <w:p w14:paraId="55CF51EC" w14:textId="7AB754AF" w:rsidR="001806C2" w:rsidRPr="009C5278" w:rsidRDefault="00D43F69" w:rsidP="00D43F69">
            <w:pPr>
              <w:suppressAutoHyphens/>
              <w:contextualSpacing/>
              <w:rPr>
                <w:rFonts w:ascii="Corbel" w:hAnsi="Corbel" w:cs="Calibri"/>
                <w:bCs/>
                <w:sz w:val="20"/>
                <w:szCs w:val="20"/>
                <w:lang w:eastAsia="zh-CN"/>
              </w:rPr>
            </w:pPr>
            <w:r w:rsidRPr="009C5278">
              <w:rPr>
                <w:rFonts w:ascii="Corbel" w:hAnsi="Corbel" w:cs="Corbel"/>
                <w:bCs/>
                <w:sz w:val="20"/>
                <w:szCs w:val="20"/>
              </w:rPr>
              <w:t>K. Wilkoszewska</w:t>
            </w:r>
            <w:r w:rsidRPr="009C5278">
              <w:rPr>
                <w:rFonts w:ascii="Corbel" w:hAnsi="Corbel" w:cs="Corbel"/>
                <w:bCs/>
                <w:i/>
                <w:iCs/>
                <w:sz w:val="20"/>
                <w:szCs w:val="20"/>
              </w:rPr>
              <w:t>, Wariacje na postmodernizm</w:t>
            </w:r>
            <w:r w:rsidRPr="009C5278">
              <w:rPr>
                <w:rFonts w:ascii="Corbel" w:hAnsi="Corbel" w:cs="Corbel"/>
                <w:bCs/>
                <w:sz w:val="20"/>
                <w:szCs w:val="20"/>
              </w:rPr>
              <w:t>. Kraków, 2000.</w:t>
            </w:r>
          </w:p>
          <w:p w14:paraId="4A7300EA" w14:textId="77777777" w:rsidR="00D43F69" w:rsidRPr="009C5278" w:rsidRDefault="00D43F69" w:rsidP="00D43F69">
            <w:pPr>
              <w:suppressAutoHyphens/>
              <w:contextualSpacing/>
              <w:rPr>
                <w:rFonts w:ascii="Corbel" w:hAnsi="Corbel" w:cs="Calibri"/>
                <w:bCs/>
                <w:sz w:val="20"/>
                <w:szCs w:val="20"/>
                <w:lang w:eastAsia="zh-CN"/>
              </w:rPr>
            </w:pPr>
            <w:r w:rsidRPr="009C5278">
              <w:rPr>
                <w:rFonts w:ascii="Corbel" w:hAnsi="Corbel" w:cs="Calibri"/>
                <w:bCs/>
                <w:sz w:val="20"/>
                <w:szCs w:val="20"/>
                <w:lang w:eastAsia="zh-CN"/>
              </w:rPr>
              <w:t xml:space="preserve">T. Boruta, </w:t>
            </w:r>
            <w:r w:rsidRPr="009C5278">
              <w:rPr>
                <w:rFonts w:ascii="Corbel" w:hAnsi="Corbel" w:cs="Calibri"/>
                <w:bCs/>
                <w:i/>
                <w:iCs/>
                <w:sz w:val="20"/>
                <w:szCs w:val="20"/>
                <w:lang w:eastAsia="zh-CN"/>
              </w:rPr>
              <w:t>Szkoła Patrzenia. Obrazowanie świąt kościelnych w dziełach wielkich mistrzów</w:t>
            </w:r>
            <w:r w:rsidRPr="009C5278">
              <w:rPr>
                <w:rFonts w:ascii="Corbel" w:hAnsi="Corbel" w:cs="Calibri"/>
                <w:bCs/>
                <w:sz w:val="20"/>
                <w:szCs w:val="20"/>
                <w:lang w:eastAsia="zh-CN"/>
              </w:rPr>
              <w:t>, JEDNOŚĆ, 2003</w:t>
            </w:r>
          </w:p>
          <w:p w14:paraId="7A455B6B" w14:textId="77777777" w:rsidR="00C5571A" w:rsidRPr="009C5278" w:rsidRDefault="00C5571A" w:rsidP="00C5571A">
            <w:pPr>
              <w:suppressAutoHyphens/>
              <w:spacing w:after="0" w:line="240" w:lineRule="auto"/>
              <w:rPr>
                <w:rFonts w:ascii="Corbel" w:hAnsi="Corbel" w:cs="Corbel"/>
                <w:bCs/>
                <w:sz w:val="20"/>
                <w:szCs w:val="20"/>
              </w:rPr>
            </w:pPr>
            <w:r w:rsidRPr="009C5278">
              <w:rPr>
                <w:rFonts w:ascii="Corbel" w:hAnsi="Corbel" w:cs="Corbel"/>
                <w:bCs/>
                <w:i/>
                <w:iCs/>
                <w:sz w:val="20"/>
                <w:szCs w:val="20"/>
              </w:rPr>
              <w:t>Sztuka dzisiaj</w:t>
            </w:r>
            <w:r w:rsidRPr="009C5278">
              <w:rPr>
                <w:rFonts w:ascii="Corbel" w:hAnsi="Corbel" w:cs="Corbel"/>
                <w:bCs/>
                <w:sz w:val="20"/>
                <w:szCs w:val="20"/>
              </w:rPr>
              <w:t xml:space="preserve">. red. M. </w:t>
            </w:r>
            <w:proofErr w:type="spellStart"/>
            <w:r w:rsidRPr="009C5278">
              <w:rPr>
                <w:rFonts w:ascii="Corbel" w:hAnsi="Corbel" w:cs="Corbel"/>
                <w:bCs/>
                <w:sz w:val="20"/>
                <w:szCs w:val="20"/>
              </w:rPr>
              <w:t>Poprzęcka</w:t>
            </w:r>
            <w:proofErr w:type="spellEnd"/>
            <w:r w:rsidRPr="009C5278">
              <w:rPr>
                <w:rFonts w:ascii="Corbel" w:hAnsi="Corbel" w:cs="Corbel"/>
                <w:bCs/>
                <w:sz w:val="20"/>
                <w:szCs w:val="20"/>
              </w:rPr>
              <w:t>, SHS, Warszawa, 2002.</w:t>
            </w:r>
          </w:p>
          <w:p w14:paraId="677A9B30" w14:textId="77777777" w:rsidR="00C5571A" w:rsidRPr="009C5278" w:rsidRDefault="00C5571A" w:rsidP="00C5571A">
            <w:pPr>
              <w:suppressAutoHyphens/>
              <w:spacing w:after="0" w:line="240" w:lineRule="auto"/>
              <w:rPr>
                <w:rFonts w:ascii="Corbel" w:hAnsi="Corbel" w:cs="Corbel"/>
                <w:bCs/>
                <w:sz w:val="20"/>
                <w:szCs w:val="20"/>
              </w:rPr>
            </w:pPr>
            <w:r w:rsidRPr="009C5278">
              <w:rPr>
                <w:rFonts w:ascii="Corbel" w:hAnsi="Corbel" w:cs="Corbel"/>
                <w:bCs/>
                <w:sz w:val="20"/>
                <w:szCs w:val="20"/>
              </w:rPr>
              <w:t xml:space="preserve">Luba I., </w:t>
            </w:r>
            <w:r w:rsidRPr="009C5278">
              <w:rPr>
                <w:rFonts w:ascii="Corbel" w:hAnsi="Corbel" w:cs="Corbel"/>
                <w:bCs/>
                <w:i/>
                <w:iCs/>
                <w:sz w:val="20"/>
                <w:szCs w:val="20"/>
              </w:rPr>
              <w:t>Dialog nowoczesności z tradycją</w:t>
            </w:r>
            <w:r w:rsidRPr="009C5278">
              <w:rPr>
                <w:rFonts w:ascii="Corbel" w:hAnsi="Corbel" w:cs="Corbel"/>
                <w:bCs/>
                <w:sz w:val="20"/>
                <w:szCs w:val="20"/>
              </w:rPr>
              <w:t>, Warszawa, 2004.</w:t>
            </w:r>
          </w:p>
          <w:p w14:paraId="062253AD" w14:textId="77777777" w:rsidR="00C5571A" w:rsidRPr="009C5278" w:rsidRDefault="00C5571A" w:rsidP="00C5571A">
            <w:pPr>
              <w:suppressAutoHyphens/>
              <w:spacing w:after="0" w:line="240" w:lineRule="auto"/>
              <w:rPr>
                <w:rFonts w:ascii="Corbel" w:hAnsi="Corbel" w:cs="Corbel"/>
                <w:bCs/>
                <w:sz w:val="20"/>
                <w:szCs w:val="20"/>
              </w:rPr>
            </w:pPr>
            <w:r w:rsidRPr="009C5278">
              <w:rPr>
                <w:rFonts w:ascii="Corbel" w:hAnsi="Corbel" w:cs="Corbel"/>
                <w:bCs/>
                <w:sz w:val="20"/>
                <w:szCs w:val="20"/>
              </w:rPr>
              <w:t xml:space="preserve">R.W. Kluszczyński, </w:t>
            </w:r>
            <w:r w:rsidRPr="009C5278">
              <w:rPr>
                <w:rFonts w:ascii="Corbel" w:hAnsi="Corbel" w:cs="Corbel"/>
                <w:bCs/>
                <w:i/>
                <w:iCs/>
                <w:sz w:val="20"/>
                <w:szCs w:val="20"/>
              </w:rPr>
              <w:t xml:space="preserve">Społeczeństwo informacyjne. </w:t>
            </w:r>
            <w:proofErr w:type="spellStart"/>
            <w:r w:rsidRPr="009C5278">
              <w:rPr>
                <w:rFonts w:ascii="Corbel" w:hAnsi="Corbel" w:cs="Corbel"/>
                <w:bCs/>
                <w:i/>
                <w:iCs/>
                <w:sz w:val="20"/>
                <w:szCs w:val="20"/>
              </w:rPr>
              <w:t>Cyberkultura</w:t>
            </w:r>
            <w:proofErr w:type="spellEnd"/>
            <w:r w:rsidRPr="009C5278">
              <w:rPr>
                <w:rFonts w:ascii="Corbel" w:hAnsi="Corbel" w:cs="Corbel"/>
                <w:bCs/>
                <w:i/>
                <w:iCs/>
                <w:sz w:val="20"/>
                <w:szCs w:val="20"/>
              </w:rPr>
              <w:t>. Sztuka multimediów</w:t>
            </w:r>
            <w:r w:rsidRPr="009C5278">
              <w:rPr>
                <w:rFonts w:ascii="Corbel" w:hAnsi="Corbel" w:cs="Corbel"/>
                <w:bCs/>
                <w:sz w:val="20"/>
                <w:szCs w:val="20"/>
              </w:rPr>
              <w:t>, Kraków, 2001 (wydanie 2: 2002).</w:t>
            </w:r>
          </w:p>
          <w:p w14:paraId="5463633E" w14:textId="77777777" w:rsidR="00C5571A" w:rsidRPr="009C5278" w:rsidRDefault="00C5571A" w:rsidP="00C5571A">
            <w:pPr>
              <w:suppressAutoHyphens/>
              <w:spacing w:after="0" w:line="240" w:lineRule="auto"/>
              <w:rPr>
                <w:rFonts w:ascii="Corbel" w:hAnsi="Corbel" w:cs="Corbel"/>
                <w:bCs/>
                <w:sz w:val="20"/>
                <w:szCs w:val="20"/>
                <w:lang w:val="en-US"/>
              </w:rPr>
            </w:pPr>
            <w:r w:rsidRPr="009C5278">
              <w:rPr>
                <w:rFonts w:ascii="Corbel" w:hAnsi="Corbel" w:cs="Corbel"/>
                <w:bCs/>
                <w:i/>
                <w:iCs/>
                <w:sz w:val="20"/>
                <w:szCs w:val="20"/>
                <w:lang w:val="en-US"/>
              </w:rPr>
              <w:t>Art Now. 137 Artists at the Rise of the New Millenium</w:t>
            </w:r>
            <w:r w:rsidRPr="009C5278">
              <w:rPr>
                <w:rFonts w:ascii="Corbel" w:hAnsi="Corbel" w:cs="Corbel"/>
                <w:bCs/>
                <w:sz w:val="20"/>
                <w:szCs w:val="20"/>
                <w:lang w:val="en-US"/>
              </w:rPr>
              <w:t xml:space="preserve">, red. Grosenick U., </w:t>
            </w:r>
            <w:proofErr w:type="spellStart"/>
            <w:r w:rsidRPr="009C5278">
              <w:rPr>
                <w:rFonts w:ascii="Corbel" w:hAnsi="Corbel" w:cs="Corbel"/>
                <w:bCs/>
                <w:sz w:val="20"/>
                <w:szCs w:val="20"/>
                <w:lang w:val="en-US"/>
              </w:rPr>
              <w:t>Riemschneider</w:t>
            </w:r>
            <w:proofErr w:type="spellEnd"/>
            <w:r w:rsidRPr="009C5278">
              <w:rPr>
                <w:rFonts w:ascii="Corbel" w:hAnsi="Corbel" w:cs="Corbel"/>
                <w:bCs/>
                <w:sz w:val="20"/>
                <w:szCs w:val="20"/>
                <w:lang w:val="en-US"/>
              </w:rPr>
              <w:t xml:space="preserve"> B., Berlin, 2002.</w:t>
            </w:r>
          </w:p>
          <w:p w14:paraId="573CA272" w14:textId="77777777" w:rsidR="00F9685B" w:rsidRPr="009C5278" w:rsidRDefault="00F9685B" w:rsidP="00F9685B">
            <w:pPr>
              <w:suppressAutoHyphens/>
              <w:spacing w:after="0" w:line="240" w:lineRule="auto"/>
              <w:rPr>
                <w:rFonts w:ascii="Corbel" w:hAnsi="Corbel" w:cs="Corbel"/>
                <w:bCs/>
                <w:sz w:val="20"/>
                <w:szCs w:val="20"/>
              </w:rPr>
            </w:pPr>
            <w:r w:rsidRPr="009C5278">
              <w:rPr>
                <w:rFonts w:ascii="Corbel" w:hAnsi="Corbel" w:cs="Corbel"/>
                <w:bCs/>
                <w:sz w:val="20"/>
                <w:szCs w:val="20"/>
              </w:rPr>
              <w:t xml:space="preserve">A. Rottenberg, </w:t>
            </w:r>
            <w:r w:rsidRPr="009C5278">
              <w:rPr>
                <w:rFonts w:ascii="Corbel" w:hAnsi="Corbel" w:cs="Corbel"/>
                <w:bCs/>
                <w:i/>
                <w:iCs/>
                <w:sz w:val="20"/>
                <w:szCs w:val="20"/>
              </w:rPr>
              <w:t>Sztuka w Polsce 1945-2005</w:t>
            </w:r>
            <w:r w:rsidRPr="009C5278">
              <w:rPr>
                <w:rFonts w:ascii="Corbel" w:hAnsi="Corbel" w:cs="Corbel"/>
                <w:bCs/>
                <w:sz w:val="20"/>
                <w:szCs w:val="20"/>
              </w:rPr>
              <w:t>, Stentor, Warszawa, 2007.</w:t>
            </w:r>
          </w:p>
          <w:p w14:paraId="6F9EEE08" w14:textId="5147FE87" w:rsidR="00E83791" w:rsidRPr="009C5278" w:rsidRDefault="00E83791" w:rsidP="009C5278">
            <w:pPr>
              <w:suppressAutoHyphens/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</w:tr>
    </w:tbl>
    <w:p w14:paraId="12BE11CA" w14:textId="77777777" w:rsidR="002E6961" w:rsidRPr="002E6961" w:rsidRDefault="002E6961" w:rsidP="002E6961">
      <w:pPr>
        <w:suppressAutoHyphens/>
        <w:spacing w:after="0" w:line="100" w:lineRule="atLeast"/>
        <w:ind w:left="360"/>
        <w:rPr>
          <w:rFonts w:ascii="Corbel" w:hAnsi="Corbel" w:cs="Corbel"/>
          <w:sz w:val="24"/>
          <w:szCs w:val="24"/>
        </w:rPr>
      </w:pPr>
    </w:p>
    <w:p w14:paraId="20BD2A48" w14:textId="77777777" w:rsidR="002E6961" w:rsidRPr="002E6961" w:rsidRDefault="002E6961" w:rsidP="002E6961">
      <w:pPr>
        <w:suppressAutoHyphens/>
        <w:spacing w:after="0" w:line="100" w:lineRule="atLeast"/>
        <w:ind w:left="360"/>
        <w:rPr>
          <w:rFonts w:ascii="Corbel" w:hAnsi="Corbel" w:cs="Corbel"/>
          <w:sz w:val="24"/>
          <w:szCs w:val="24"/>
        </w:rPr>
      </w:pPr>
    </w:p>
    <w:p w14:paraId="140BD2F7" w14:textId="77777777" w:rsidR="002E6961" w:rsidRPr="002E6961" w:rsidRDefault="002E6961" w:rsidP="002E6961">
      <w:pPr>
        <w:suppressAutoHyphens/>
        <w:spacing w:after="0" w:line="100" w:lineRule="atLeast"/>
        <w:ind w:left="360"/>
        <w:rPr>
          <w:rFonts w:ascii="Corbel" w:hAnsi="Corbel"/>
          <w:bCs/>
          <w:sz w:val="24"/>
        </w:rPr>
      </w:pPr>
      <w:r w:rsidRPr="002E6961">
        <w:rPr>
          <w:rFonts w:ascii="Corbel" w:hAnsi="Corbel" w:cs="Corbel"/>
          <w:sz w:val="24"/>
          <w:szCs w:val="24"/>
        </w:rPr>
        <w:t>Akceptacja Kierownika Jednostki lub osoby upoważnionej</w:t>
      </w:r>
    </w:p>
    <w:p w14:paraId="24A91A29" w14:textId="77777777" w:rsidR="0085747A" w:rsidRPr="009C54AE" w:rsidRDefault="00CD6897" w:rsidP="002E6961">
      <w:pPr>
        <w:spacing w:line="240" w:lineRule="auto"/>
        <w:jc w:val="right"/>
        <w:rPr>
          <w:rFonts w:ascii="Corbel" w:hAnsi="Corbel"/>
          <w:szCs w:val="24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sectPr w:rsidR="0085747A" w:rsidRPr="009C54AE" w:rsidSect="003755E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8BACF" w14:textId="77777777" w:rsidR="003755E0" w:rsidRDefault="003755E0" w:rsidP="00C16ABF">
      <w:pPr>
        <w:spacing w:after="0" w:line="240" w:lineRule="auto"/>
      </w:pPr>
      <w:r>
        <w:separator/>
      </w:r>
    </w:p>
  </w:endnote>
  <w:endnote w:type="continuationSeparator" w:id="0">
    <w:p w14:paraId="224B1CF5" w14:textId="77777777" w:rsidR="003755E0" w:rsidRDefault="003755E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1FB4E" w14:textId="77777777" w:rsidR="003755E0" w:rsidRDefault="003755E0" w:rsidP="00C16ABF">
      <w:pPr>
        <w:spacing w:after="0" w:line="240" w:lineRule="auto"/>
      </w:pPr>
      <w:r>
        <w:separator/>
      </w:r>
    </w:p>
  </w:footnote>
  <w:footnote w:type="continuationSeparator" w:id="0">
    <w:p w14:paraId="77EAC928" w14:textId="77777777" w:rsidR="003755E0" w:rsidRDefault="003755E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42920028">
    <w:abstractNumId w:val="1"/>
  </w:num>
  <w:num w:numId="2" w16cid:durableId="155215556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394D"/>
    <w:rsid w:val="00044C82"/>
    <w:rsid w:val="00044ED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381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376"/>
    <w:rsid w:val="001806C2"/>
    <w:rsid w:val="00186713"/>
    <w:rsid w:val="00191E2C"/>
    <w:rsid w:val="00192F37"/>
    <w:rsid w:val="001A70D2"/>
    <w:rsid w:val="001C472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85FF5"/>
    <w:rsid w:val="00291567"/>
    <w:rsid w:val="002A22BF"/>
    <w:rsid w:val="002A2389"/>
    <w:rsid w:val="002A6380"/>
    <w:rsid w:val="002A671D"/>
    <w:rsid w:val="002B20D5"/>
    <w:rsid w:val="002B4D55"/>
    <w:rsid w:val="002B5EA0"/>
    <w:rsid w:val="002B6119"/>
    <w:rsid w:val="002C1F06"/>
    <w:rsid w:val="002C38EC"/>
    <w:rsid w:val="002D3375"/>
    <w:rsid w:val="002D73D4"/>
    <w:rsid w:val="002E6961"/>
    <w:rsid w:val="002F02A3"/>
    <w:rsid w:val="002F4ABE"/>
    <w:rsid w:val="003018BA"/>
    <w:rsid w:val="0030395F"/>
    <w:rsid w:val="00305C92"/>
    <w:rsid w:val="003151C5"/>
    <w:rsid w:val="003343CF"/>
    <w:rsid w:val="00346C11"/>
    <w:rsid w:val="00346FE9"/>
    <w:rsid w:val="0034759A"/>
    <w:rsid w:val="003503F6"/>
    <w:rsid w:val="003530DD"/>
    <w:rsid w:val="00363F78"/>
    <w:rsid w:val="003665ED"/>
    <w:rsid w:val="003755E0"/>
    <w:rsid w:val="00376AC0"/>
    <w:rsid w:val="003A0A5B"/>
    <w:rsid w:val="003A1176"/>
    <w:rsid w:val="003C0BAE"/>
    <w:rsid w:val="003D180F"/>
    <w:rsid w:val="003D18A9"/>
    <w:rsid w:val="003D6CE2"/>
    <w:rsid w:val="003D7C65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0720"/>
    <w:rsid w:val="00461EFC"/>
    <w:rsid w:val="004652C2"/>
    <w:rsid w:val="004706D1"/>
    <w:rsid w:val="00471326"/>
    <w:rsid w:val="0047598D"/>
    <w:rsid w:val="00476812"/>
    <w:rsid w:val="004840FD"/>
    <w:rsid w:val="00487486"/>
    <w:rsid w:val="00490F7D"/>
    <w:rsid w:val="00491678"/>
    <w:rsid w:val="004968E2"/>
    <w:rsid w:val="004A3EEA"/>
    <w:rsid w:val="004A4D1F"/>
    <w:rsid w:val="004B33DC"/>
    <w:rsid w:val="004D5282"/>
    <w:rsid w:val="004F1551"/>
    <w:rsid w:val="004F55A3"/>
    <w:rsid w:val="0050496F"/>
    <w:rsid w:val="00505F84"/>
    <w:rsid w:val="00513B6F"/>
    <w:rsid w:val="00517C63"/>
    <w:rsid w:val="005363C4"/>
    <w:rsid w:val="00536BDE"/>
    <w:rsid w:val="00543ACC"/>
    <w:rsid w:val="0056696D"/>
    <w:rsid w:val="0059484D"/>
    <w:rsid w:val="0059597B"/>
    <w:rsid w:val="005A0855"/>
    <w:rsid w:val="005A133C"/>
    <w:rsid w:val="005A21A1"/>
    <w:rsid w:val="005A3196"/>
    <w:rsid w:val="005C080F"/>
    <w:rsid w:val="005C55E5"/>
    <w:rsid w:val="005C696A"/>
    <w:rsid w:val="005E4D0B"/>
    <w:rsid w:val="005E6E85"/>
    <w:rsid w:val="005F31D2"/>
    <w:rsid w:val="0061029B"/>
    <w:rsid w:val="006159CE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58E6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6864"/>
    <w:rsid w:val="0081554D"/>
    <w:rsid w:val="0081707E"/>
    <w:rsid w:val="008449B3"/>
    <w:rsid w:val="008552A2"/>
    <w:rsid w:val="0085747A"/>
    <w:rsid w:val="00884922"/>
    <w:rsid w:val="00885F64"/>
    <w:rsid w:val="008917F9"/>
    <w:rsid w:val="008A2B84"/>
    <w:rsid w:val="008A45F7"/>
    <w:rsid w:val="008A6F87"/>
    <w:rsid w:val="008B4D20"/>
    <w:rsid w:val="008C0CC0"/>
    <w:rsid w:val="008C19A9"/>
    <w:rsid w:val="008C379D"/>
    <w:rsid w:val="008C5147"/>
    <w:rsid w:val="008C5359"/>
    <w:rsid w:val="008C5363"/>
    <w:rsid w:val="008D3DFB"/>
    <w:rsid w:val="008D614B"/>
    <w:rsid w:val="008E64F4"/>
    <w:rsid w:val="008F12C9"/>
    <w:rsid w:val="008F4D11"/>
    <w:rsid w:val="008F6E29"/>
    <w:rsid w:val="009006FD"/>
    <w:rsid w:val="00916188"/>
    <w:rsid w:val="00923D7D"/>
    <w:rsid w:val="00934E40"/>
    <w:rsid w:val="009508DF"/>
    <w:rsid w:val="00950DAC"/>
    <w:rsid w:val="00954A07"/>
    <w:rsid w:val="00997F14"/>
    <w:rsid w:val="009A494E"/>
    <w:rsid w:val="009A78D9"/>
    <w:rsid w:val="009C3E31"/>
    <w:rsid w:val="009C5278"/>
    <w:rsid w:val="009C54AE"/>
    <w:rsid w:val="009C788E"/>
    <w:rsid w:val="009D3F3B"/>
    <w:rsid w:val="009E0543"/>
    <w:rsid w:val="009E3B41"/>
    <w:rsid w:val="009E408B"/>
    <w:rsid w:val="009F3C5C"/>
    <w:rsid w:val="009F4610"/>
    <w:rsid w:val="00A00421"/>
    <w:rsid w:val="00A00ECC"/>
    <w:rsid w:val="00A155EE"/>
    <w:rsid w:val="00A2245B"/>
    <w:rsid w:val="00A30110"/>
    <w:rsid w:val="00A36899"/>
    <w:rsid w:val="00A371F6"/>
    <w:rsid w:val="00A4358B"/>
    <w:rsid w:val="00A43BF6"/>
    <w:rsid w:val="00A46E40"/>
    <w:rsid w:val="00A53FA5"/>
    <w:rsid w:val="00A54817"/>
    <w:rsid w:val="00A601C8"/>
    <w:rsid w:val="00A60624"/>
    <w:rsid w:val="00A60799"/>
    <w:rsid w:val="00A7694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1482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971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7791"/>
    <w:rsid w:val="00C40683"/>
    <w:rsid w:val="00C5571A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25FB"/>
    <w:rsid w:val="00CD6897"/>
    <w:rsid w:val="00CE5BAC"/>
    <w:rsid w:val="00CF25BE"/>
    <w:rsid w:val="00CF78ED"/>
    <w:rsid w:val="00D02B25"/>
    <w:rsid w:val="00D02EBA"/>
    <w:rsid w:val="00D07D21"/>
    <w:rsid w:val="00D17C3C"/>
    <w:rsid w:val="00D26B2C"/>
    <w:rsid w:val="00D352C9"/>
    <w:rsid w:val="00D425B2"/>
    <w:rsid w:val="00D428D6"/>
    <w:rsid w:val="00D43F69"/>
    <w:rsid w:val="00D552B2"/>
    <w:rsid w:val="00D608D1"/>
    <w:rsid w:val="00D74119"/>
    <w:rsid w:val="00D773F0"/>
    <w:rsid w:val="00D8075B"/>
    <w:rsid w:val="00D8678B"/>
    <w:rsid w:val="00DA2114"/>
    <w:rsid w:val="00DC433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3791"/>
    <w:rsid w:val="00E960BB"/>
    <w:rsid w:val="00EA2074"/>
    <w:rsid w:val="00EA4832"/>
    <w:rsid w:val="00EA4E2F"/>
    <w:rsid w:val="00EA4E9D"/>
    <w:rsid w:val="00EC4899"/>
    <w:rsid w:val="00EC75C0"/>
    <w:rsid w:val="00ED03AB"/>
    <w:rsid w:val="00ED32D2"/>
    <w:rsid w:val="00EE32DE"/>
    <w:rsid w:val="00EE5457"/>
    <w:rsid w:val="00F070AB"/>
    <w:rsid w:val="00F17567"/>
    <w:rsid w:val="00F27A7B"/>
    <w:rsid w:val="00F401E1"/>
    <w:rsid w:val="00F526AF"/>
    <w:rsid w:val="00F617C3"/>
    <w:rsid w:val="00F7066B"/>
    <w:rsid w:val="00F83B28"/>
    <w:rsid w:val="00F9685B"/>
    <w:rsid w:val="00F974DA"/>
    <w:rsid w:val="00FA46E5"/>
    <w:rsid w:val="00FB7DBA"/>
    <w:rsid w:val="00FC1C25"/>
    <w:rsid w:val="00FC3F45"/>
    <w:rsid w:val="00FD503F"/>
    <w:rsid w:val="00FD66DD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BA5AA"/>
  <w15:docId w15:val="{3DC3AC09-CEE8-4134-B9E6-55903025F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575E2-9D60-42B5-B057-BFF14021A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37</TotalTime>
  <Pages>6</Pages>
  <Words>2078</Words>
  <Characters>12472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Łukasz Cywicki</cp:lastModifiedBy>
  <cp:revision>23</cp:revision>
  <cp:lastPrinted>2019-02-06T12:12:00Z</cp:lastPrinted>
  <dcterms:created xsi:type="dcterms:W3CDTF">2023-02-02T13:17:00Z</dcterms:created>
  <dcterms:modified xsi:type="dcterms:W3CDTF">2024-01-18T17:10:00Z</dcterms:modified>
</cp:coreProperties>
</file>